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5E39D98" w14:textId="77777777" w:rsidR="00E9191E" w:rsidRPr="00751DE3" w:rsidRDefault="00E9191E" w:rsidP="00E9191E">
      <w:pPr>
        <w:rPr>
          <w:rFonts w:ascii="宋体" w:hAnsi="宋体"/>
        </w:rPr>
      </w:pPr>
    </w:p>
    <w:p w14:paraId="58218ABD" w14:textId="77777777" w:rsidR="00E9191E" w:rsidRPr="00751DE3" w:rsidRDefault="00E9191E" w:rsidP="00E9191E">
      <w:pPr>
        <w:rPr>
          <w:rFonts w:ascii="宋体" w:hAnsi="宋体"/>
        </w:rPr>
      </w:pPr>
    </w:p>
    <w:p w14:paraId="19D4492F" w14:textId="77777777" w:rsidR="00E9191E" w:rsidRPr="00751DE3" w:rsidRDefault="00E9191E" w:rsidP="00E9191E">
      <w:pPr>
        <w:rPr>
          <w:rFonts w:ascii="宋体" w:hAnsi="宋体"/>
        </w:rPr>
      </w:pPr>
    </w:p>
    <w:p w14:paraId="00083F5C" w14:textId="1398F8D2" w:rsidR="00E9191E" w:rsidRDefault="00E9191E" w:rsidP="00E9191E">
      <w:pPr>
        <w:rPr>
          <w:rFonts w:ascii="宋体" w:hAnsi="宋体"/>
        </w:rPr>
      </w:pPr>
    </w:p>
    <w:p w14:paraId="6E8E5A64" w14:textId="77777777" w:rsidR="006F605C" w:rsidRPr="00751DE3" w:rsidRDefault="006F605C" w:rsidP="00E9191E">
      <w:pPr>
        <w:rPr>
          <w:rFonts w:ascii="宋体" w:hAnsi="宋体"/>
        </w:rPr>
      </w:pPr>
    </w:p>
    <w:p w14:paraId="57735123" w14:textId="77777777" w:rsidR="00E9191E" w:rsidRPr="00751DE3" w:rsidRDefault="00E9191E" w:rsidP="006F605C">
      <w:pPr>
        <w:pStyle w:val="TableParagraph"/>
        <w:spacing w:before="480" w:after="600" w:line="360" w:lineRule="auto"/>
        <w:jc w:val="center"/>
        <w:rPr>
          <w:rFonts w:cs="Times New Roman"/>
          <w:sz w:val="72"/>
          <w:szCs w:val="72"/>
        </w:rPr>
      </w:pPr>
      <w:proofErr w:type="spellStart"/>
      <w:r w:rsidRPr="00751DE3">
        <w:rPr>
          <w:rFonts w:cs="Times New Roman"/>
          <w:sz w:val="72"/>
          <w:szCs w:val="72"/>
        </w:rPr>
        <w:t>产品规格书</w:t>
      </w:r>
      <w:proofErr w:type="spellEnd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4323"/>
      </w:tblGrid>
      <w:tr w:rsidR="00E9191E" w:rsidRPr="00751DE3" w14:paraId="793D3BC2" w14:textId="77777777" w:rsidTr="00F1336F">
        <w:trPr>
          <w:trHeight w:val="609"/>
          <w:jc w:val="center"/>
        </w:trPr>
        <w:tc>
          <w:tcPr>
            <w:tcW w:w="2402" w:type="dxa"/>
            <w:vAlign w:val="center"/>
          </w:tcPr>
          <w:p w14:paraId="7DFC85B4" w14:textId="279843D4" w:rsidR="00E9191E" w:rsidRPr="00751DE3" w:rsidRDefault="00E9191E" w:rsidP="00C05DB9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rFonts w:cs="Times New Roman"/>
                <w:sz w:val="32"/>
              </w:rPr>
            </w:pPr>
            <w:bookmarkStart w:id="0" w:name="OLE_LINK1"/>
            <w:proofErr w:type="spellStart"/>
            <w:r w:rsidRPr="00751DE3">
              <w:rPr>
                <w:rFonts w:cs="Times New Roman"/>
                <w:sz w:val="32"/>
              </w:rPr>
              <w:t>产品名称</w:t>
            </w:r>
            <w:proofErr w:type="spellEnd"/>
          </w:p>
        </w:tc>
        <w:tc>
          <w:tcPr>
            <w:tcW w:w="4323" w:type="dxa"/>
            <w:vAlign w:val="center"/>
          </w:tcPr>
          <w:p w14:paraId="5BA237A2" w14:textId="28BCEAEA" w:rsidR="00E9191E" w:rsidRPr="00751DE3" w:rsidRDefault="00DC2918" w:rsidP="00C05DB9">
            <w:pPr>
              <w:adjustRightInd w:val="0"/>
              <w:snapToGrid w:val="0"/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751DE3">
              <w:rPr>
                <w:rFonts w:ascii="宋体" w:hAnsi="宋体" w:hint="eastAsia"/>
                <w:sz w:val="32"/>
              </w:rPr>
              <w:t>多合一空气质量检测仪</w:t>
            </w:r>
          </w:p>
        </w:tc>
      </w:tr>
      <w:tr w:rsidR="00E9191E" w:rsidRPr="00751DE3" w14:paraId="147FE496" w14:textId="77777777" w:rsidTr="00F1336F">
        <w:trPr>
          <w:trHeight w:val="609"/>
          <w:jc w:val="center"/>
        </w:trPr>
        <w:tc>
          <w:tcPr>
            <w:tcW w:w="2402" w:type="dxa"/>
            <w:vAlign w:val="center"/>
          </w:tcPr>
          <w:p w14:paraId="3D2A6F9F" w14:textId="176ED88F" w:rsidR="00E9191E" w:rsidRPr="00751DE3" w:rsidRDefault="00E9191E" w:rsidP="00C05DB9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rFonts w:cs="Times New Roman"/>
                <w:sz w:val="32"/>
              </w:rPr>
            </w:pPr>
            <w:proofErr w:type="spellStart"/>
            <w:r w:rsidRPr="00751DE3">
              <w:rPr>
                <w:rFonts w:cs="Times New Roman"/>
                <w:sz w:val="32"/>
              </w:rPr>
              <w:t>产品型号</w:t>
            </w:r>
            <w:proofErr w:type="spellEnd"/>
          </w:p>
        </w:tc>
        <w:tc>
          <w:tcPr>
            <w:tcW w:w="4323" w:type="dxa"/>
            <w:vAlign w:val="center"/>
          </w:tcPr>
          <w:p w14:paraId="20090134" w14:textId="1EC6473B" w:rsidR="00E9191E" w:rsidRPr="00751DE3" w:rsidRDefault="00DC2918" w:rsidP="00C05DB9">
            <w:pPr>
              <w:adjustRightInd w:val="0"/>
              <w:snapToGrid w:val="0"/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751DE3">
              <w:rPr>
                <w:rFonts w:ascii="宋体" w:hAnsi="宋体"/>
                <w:sz w:val="32"/>
              </w:rPr>
              <w:t>MAQXX-S-P1</w:t>
            </w:r>
            <w:r w:rsidR="002E3EB0">
              <w:rPr>
                <w:rFonts w:ascii="宋体" w:hAnsi="宋体" w:hint="eastAsia"/>
                <w:sz w:val="32"/>
              </w:rPr>
              <w:t>系列</w:t>
            </w:r>
          </w:p>
        </w:tc>
      </w:tr>
      <w:tr w:rsidR="00E9191E" w:rsidRPr="00751DE3" w14:paraId="6C327D60" w14:textId="77777777" w:rsidTr="00F1336F">
        <w:trPr>
          <w:trHeight w:val="608"/>
          <w:jc w:val="center"/>
        </w:trPr>
        <w:tc>
          <w:tcPr>
            <w:tcW w:w="2402" w:type="dxa"/>
            <w:vAlign w:val="center"/>
          </w:tcPr>
          <w:p w14:paraId="097106EB" w14:textId="1276B6CD" w:rsidR="00E9191E" w:rsidRPr="00751DE3" w:rsidRDefault="00E9191E" w:rsidP="00C05DB9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rFonts w:cs="Times New Roman"/>
                <w:sz w:val="32"/>
              </w:rPr>
            </w:pPr>
            <w:proofErr w:type="spellStart"/>
            <w:r w:rsidRPr="00751DE3">
              <w:rPr>
                <w:rFonts w:cs="Times New Roman"/>
                <w:sz w:val="32"/>
              </w:rPr>
              <w:t>版本</w:t>
            </w:r>
            <w:proofErr w:type="spellEnd"/>
          </w:p>
        </w:tc>
        <w:tc>
          <w:tcPr>
            <w:tcW w:w="4323" w:type="dxa"/>
            <w:vAlign w:val="center"/>
          </w:tcPr>
          <w:p w14:paraId="5023103B" w14:textId="6E4A103D" w:rsidR="00E9191E" w:rsidRPr="00751DE3" w:rsidRDefault="006E7755" w:rsidP="00C05DB9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rFonts w:cs="Times New Roman"/>
                <w:sz w:val="32"/>
              </w:rPr>
            </w:pPr>
            <w:r>
              <w:rPr>
                <w:rFonts w:cs="Times New Roman"/>
                <w:sz w:val="32"/>
              </w:rPr>
              <w:t>V1.</w:t>
            </w:r>
            <w:r w:rsidR="00D95ECD">
              <w:rPr>
                <w:rFonts w:cs="Times New Roman"/>
                <w:sz w:val="32"/>
              </w:rPr>
              <w:t>3</w:t>
            </w:r>
          </w:p>
        </w:tc>
      </w:tr>
      <w:tr w:rsidR="00E9191E" w:rsidRPr="00751DE3" w14:paraId="115FE72B" w14:textId="77777777" w:rsidTr="00F1336F">
        <w:trPr>
          <w:trHeight w:val="608"/>
          <w:jc w:val="center"/>
        </w:trPr>
        <w:tc>
          <w:tcPr>
            <w:tcW w:w="2402" w:type="dxa"/>
            <w:vAlign w:val="center"/>
          </w:tcPr>
          <w:p w14:paraId="6800B2D3" w14:textId="6F4F8992" w:rsidR="00E9191E" w:rsidRPr="00751DE3" w:rsidRDefault="00E9191E" w:rsidP="00C05DB9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rFonts w:cs="Times New Roman"/>
                <w:sz w:val="32"/>
              </w:rPr>
            </w:pPr>
            <w:proofErr w:type="spellStart"/>
            <w:r w:rsidRPr="00751DE3">
              <w:rPr>
                <w:rFonts w:cs="Times New Roman"/>
                <w:sz w:val="32"/>
              </w:rPr>
              <w:t>制定人</w:t>
            </w:r>
            <w:proofErr w:type="spellEnd"/>
          </w:p>
        </w:tc>
        <w:tc>
          <w:tcPr>
            <w:tcW w:w="4323" w:type="dxa"/>
            <w:vAlign w:val="center"/>
          </w:tcPr>
          <w:p w14:paraId="7DD938AB" w14:textId="77777777" w:rsidR="00E9191E" w:rsidRPr="00751DE3" w:rsidRDefault="00E9191E" w:rsidP="00C05DB9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rFonts w:cs="Times New Roman"/>
                <w:sz w:val="32"/>
              </w:rPr>
            </w:pPr>
            <w:r w:rsidRPr="00751DE3">
              <w:rPr>
                <w:rFonts w:cs="Times New Roman"/>
                <w:sz w:val="32"/>
              </w:rPr>
              <w:t>GW.H</w:t>
            </w:r>
          </w:p>
        </w:tc>
      </w:tr>
      <w:tr w:rsidR="00E9191E" w:rsidRPr="00751DE3" w14:paraId="20C00292" w14:textId="77777777" w:rsidTr="00F1336F">
        <w:trPr>
          <w:trHeight w:val="608"/>
          <w:jc w:val="center"/>
        </w:trPr>
        <w:tc>
          <w:tcPr>
            <w:tcW w:w="2402" w:type="dxa"/>
            <w:vAlign w:val="center"/>
          </w:tcPr>
          <w:p w14:paraId="27341797" w14:textId="595DA198" w:rsidR="00E9191E" w:rsidRPr="00751DE3" w:rsidRDefault="00E9191E" w:rsidP="00C05DB9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rFonts w:cs="Times New Roman"/>
                <w:sz w:val="32"/>
              </w:rPr>
            </w:pPr>
            <w:proofErr w:type="spellStart"/>
            <w:r w:rsidRPr="00751DE3">
              <w:rPr>
                <w:rFonts w:cs="Times New Roman"/>
                <w:sz w:val="32"/>
              </w:rPr>
              <w:t>审核人</w:t>
            </w:r>
            <w:proofErr w:type="spellEnd"/>
          </w:p>
        </w:tc>
        <w:tc>
          <w:tcPr>
            <w:tcW w:w="4323" w:type="dxa"/>
            <w:vAlign w:val="center"/>
          </w:tcPr>
          <w:p w14:paraId="1479D3D3" w14:textId="77777777" w:rsidR="00E9191E" w:rsidRPr="00751DE3" w:rsidRDefault="00E9191E" w:rsidP="00C05DB9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rFonts w:cs="Times New Roman"/>
                <w:sz w:val="32"/>
              </w:rPr>
            </w:pPr>
            <w:r w:rsidRPr="00751DE3">
              <w:rPr>
                <w:rFonts w:cs="Times New Roman"/>
                <w:sz w:val="32"/>
              </w:rPr>
              <w:t>CY</w:t>
            </w:r>
          </w:p>
        </w:tc>
      </w:tr>
      <w:bookmarkEnd w:id="0"/>
    </w:tbl>
    <w:p w14:paraId="012F685F" w14:textId="77777777" w:rsidR="00E9191E" w:rsidRPr="00751DE3" w:rsidRDefault="00E9191E" w:rsidP="00E9191E">
      <w:pPr>
        <w:rPr>
          <w:rFonts w:ascii="宋体" w:hAnsi="宋体"/>
        </w:rPr>
      </w:pPr>
    </w:p>
    <w:p w14:paraId="12C3A303" w14:textId="77777777" w:rsidR="00E9191E" w:rsidRPr="00751DE3" w:rsidRDefault="00E9191E" w:rsidP="00E9191E">
      <w:pPr>
        <w:rPr>
          <w:rFonts w:ascii="宋体" w:hAnsi="宋体"/>
        </w:rPr>
      </w:pPr>
    </w:p>
    <w:p w14:paraId="0385FF08" w14:textId="3A7762D7" w:rsidR="00E9191E" w:rsidRPr="00751DE3" w:rsidRDefault="00844698" w:rsidP="00844698">
      <w:pPr>
        <w:jc w:val="center"/>
        <w:rPr>
          <w:rFonts w:ascii="宋体" w:hAnsi="宋体"/>
        </w:rPr>
      </w:pPr>
      <w:r w:rsidRPr="00751DE3">
        <w:rPr>
          <w:rFonts w:ascii="宋体" w:hAnsi="宋体"/>
          <w:noProof/>
        </w:rPr>
        <w:drawing>
          <wp:inline distT="0" distB="0" distL="0" distR="0" wp14:anchorId="24A0C2D4" wp14:editId="04713CA6">
            <wp:extent cx="2252134" cy="225213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37" cy="225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58DF4" w14:textId="77777777" w:rsidR="00E9191E" w:rsidRPr="00751DE3" w:rsidRDefault="00E9191E" w:rsidP="00844698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751DE3">
        <w:rPr>
          <w:rFonts w:ascii="宋体" w:hAnsi="宋体"/>
          <w:b/>
          <w:bCs/>
          <w:color w:val="000000"/>
          <w:sz w:val="32"/>
          <w:szCs w:val="32"/>
        </w:rPr>
        <w:br w:type="page"/>
      </w:r>
    </w:p>
    <w:p w14:paraId="72739E62" w14:textId="77777777" w:rsidR="00E9191E" w:rsidRPr="00751DE3" w:rsidRDefault="00E9191E" w:rsidP="00E9191E">
      <w:pPr>
        <w:rPr>
          <w:rFonts w:ascii="宋体" w:hAnsi="宋体"/>
        </w:rPr>
      </w:pPr>
      <w:r w:rsidRPr="00751DE3">
        <w:rPr>
          <w:rFonts w:ascii="宋体" w:hAnsi="宋体"/>
          <w:sz w:val="32"/>
          <w:szCs w:val="32"/>
        </w:rPr>
        <w:lastRenderedPageBreak/>
        <w:t>修改记录表：</w:t>
      </w:r>
    </w:p>
    <w:tbl>
      <w:tblPr>
        <w:tblpPr w:leftFromText="180" w:rightFromText="180" w:vertAnchor="text" w:horzAnchor="page" w:tblpXSpec="center" w:tblpY="163"/>
        <w:tblOverlap w:val="never"/>
        <w:tblW w:w="8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4056"/>
        <w:gridCol w:w="1284"/>
        <w:gridCol w:w="2126"/>
      </w:tblGrid>
      <w:tr w:rsidR="00E9191E" w:rsidRPr="00751DE3" w14:paraId="62817CA4" w14:textId="77777777" w:rsidTr="00F904A7">
        <w:trPr>
          <w:trHeight w:val="609"/>
          <w:jc w:val="center"/>
        </w:trPr>
        <w:tc>
          <w:tcPr>
            <w:tcW w:w="1189" w:type="dxa"/>
            <w:vAlign w:val="center"/>
          </w:tcPr>
          <w:p w14:paraId="58900026" w14:textId="77777777" w:rsidR="00E9191E" w:rsidRPr="00751DE3" w:rsidRDefault="00E9191E" w:rsidP="00F904A7">
            <w:pPr>
              <w:pStyle w:val="TableParagraph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  <w:proofErr w:type="spellStart"/>
            <w:r w:rsidRPr="00751DE3">
              <w:rPr>
                <w:rFonts w:cs="Times New Roman"/>
                <w:sz w:val="32"/>
                <w:szCs w:val="32"/>
              </w:rPr>
              <w:t>版本</w:t>
            </w:r>
            <w:proofErr w:type="spellEnd"/>
          </w:p>
        </w:tc>
        <w:tc>
          <w:tcPr>
            <w:tcW w:w="4056" w:type="dxa"/>
            <w:vAlign w:val="center"/>
          </w:tcPr>
          <w:p w14:paraId="27629709" w14:textId="77777777" w:rsidR="00E9191E" w:rsidRPr="00751DE3" w:rsidRDefault="00E9191E" w:rsidP="00F904A7">
            <w:pPr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751DE3">
              <w:rPr>
                <w:rFonts w:ascii="宋体" w:hAnsi="宋体"/>
                <w:sz w:val="32"/>
                <w:szCs w:val="32"/>
              </w:rPr>
              <w:t>更改内容</w:t>
            </w:r>
          </w:p>
        </w:tc>
        <w:tc>
          <w:tcPr>
            <w:tcW w:w="1284" w:type="dxa"/>
            <w:vAlign w:val="center"/>
          </w:tcPr>
          <w:p w14:paraId="0C48F6F6" w14:textId="77777777" w:rsidR="00E9191E" w:rsidRPr="00751DE3" w:rsidRDefault="00E9191E" w:rsidP="00F904A7">
            <w:pPr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751DE3">
              <w:rPr>
                <w:rFonts w:ascii="宋体" w:hAnsi="宋体"/>
                <w:sz w:val="32"/>
                <w:szCs w:val="32"/>
              </w:rPr>
              <w:t>更改人</w:t>
            </w:r>
          </w:p>
        </w:tc>
        <w:tc>
          <w:tcPr>
            <w:tcW w:w="2126" w:type="dxa"/>
            <w:vAlign w:val="center"/>
          </w:tcPr>
          <w:p w14:paraId="6636E1CE" w14:textId="77777777" w:rsidR="00E9191E" w:rsidRPr="00751DE3" w:rsidRDefault="00E9191E" w:rsidP="00F904A7">
            <w:pPr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751DE3">
              <w:rPr>
                <w:rFonts w:ascii="宋体" w:hAnsi="宋体"/>
                <w:sz w:val="32"/>
                <w:szCs w:val="32"/>
              </w:rPr>
              <w:t>更改日期</w:t>
            </w:r>
          </w:p>
        </w:tc>
      </w:tr>
      <w:tr w:rsidR="00E9191E" w:rsidRPr="00751DE3" w14:paraId="57602055" w14:textId="77777777" w:rsidTr="00F904A7">
        <w:trPr>
          <w:trHeight w:val="609"/>
          <w:jc w:val="center"/>
        </w:trPr>
        <w:tc>
          <w:tcPr>
            <w:tcW w:w="1189" w:type="dxa"/>
            <w:vAlign w:val="center"/>
          </w:tcPr>
          <w:p w14:paraId="1C97937F" w14:textId="77777777" w:rsidR="00E9191E" w:rsidRPr="00751DE3" w:rsidRDefault="00E9191E" w:rsidP="00F904A7">
            <w:pPr>
              <w:pStyle w:val="TableParagraph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  <w:r w:rsidRPr="00751DE3">
              <w:rPr>
                <w:rFonts w:cs="Times New Roman"/>
                <w:sz w:val="32"/>
                <w:szCs w:val="32"/>
              </w:rPr>
              <w:t>V1.0</w:t>
            </w:r>
          </w:p>
        </w:tc>
        <w:tc>
          <w:tcPr>
            <w:tcW w:w="4056" w:type="dxa"/>
            <w:vAlign w:val="center"/>
          </w:tcPr>
          <w:p w14:paraId="7E022289" w14:textId="77777777" w:rsidR="00E9191E" w:rsidRPr="00751DE3" w:rsidRDefault="00E9191E" w:rsidP="00F904A7">
            <w:pPr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751DE3">
              <w:rPr>
                <w:rFonts w:ascii="宋体" w:hAnsi="宋体"/>
                <w:sz w:val="32"/>
              </w:rPr>
              <w:t>新增</w:t>
            </w:r>
          </w:p>
        </w:tc>
        <w:tc>
          <w:tcPr>
            <w:tcW w:w="1284" w:type="dxa"/>
            <w:vAlign w:val="center"/>
          </w:tcPr>
          <w:p w14:paraId="32F3D2D6" w14:textId="77777777" w:rsidR="00E9191E" w:rsidRPr="00751DE3" w:rsidRDefault="00E9191E" w:rsidP="00F904A7">
            <w:pPr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751DE3">
              <w:rPr>
                <w:rFonts w:ascii="宋体" w:hAnsi="宋体"/>
                <w:sz w:val="32"/>
              </w:rPr>
              <w:t>GW.H</w:t>
            </w:r>
          </w:p>
        </w:tc>
        <w:tc>
          <w:tcPr>
            <w:tcW w:w="2126" w:type="dxa"/>
            <w:vAlign w:val="center"/>
          </w:tcPr>
          <w:p w14:paraId="4EEC3954" w14:textId="15F22CC6" w:rsidR="00E9191E" w:rsidRPr="00751DE3" w:rsidRDefault="00E9191E" w:rsidP="00F904A7">
            <w:pPr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751DE3">
              <w:rPr>
                <w:rFonts w:ascii="宋体" w:hAnsi="宋体"/>
                <w:sz w:val="32"/>
              </w:rPr>
              <w:t>2020.0</w:t>
            </w:r>
            <w:r w:rsidR="005A062B" w:rsidRPr="00751DE3">
              <w:rPr>
                <w:rFonts w:ascii="宋体" w:hAnsi="宋体"/>
                <w:sz w:val="32"/>
              </w:rPr>
              <w:t>8</w:t>
            </w:r>
            <w:r w:rsidRPr="00751DE3">
              <w:rPr>
                <w:rFonts w:ascii="宋体" w:hAnsi="宋体"/>
                <w:sz w:val="32"/>
              </w:rPr>
              <w:t>.10</w:t>
            </w:r>
          </w:p>
        </w:tc>
      </w:tr>
      <w:tr w:rsidR="00E9191E" w:rsidRPr="00751DE3" w14:paraId="68E3DB84" w14:textId="77777777" w:rsidTr="00F904A7">
        <w:trPr>
          <w:trHeight w:val="609"/>
          <w:jc w:val="center"/>
        </w:trPr>
        <w:tc>
          <w:tcPr>
            <w:tcW w:w="1189" w:type="dxa"/>
            <w:vAlign w:val="center"/>
          </w:tcPr>
          <w:p w14:paraId="1DC54E66" w14:textId="77777777" w:rsidR="00E9191E" w:rsidRPr="00751DE3" w:rsidRDefault="00E9191E" w:rsidP="00F904A7">
            <w:pPr>
              <w:pStyle w:val="TableParagraph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  <w:r w:rsidRPr="00751DE3">
              <w:rPr>
                <w:rFonts w:cs="Times New Roman"/>
                <w:sz w:val="32"/>
                <w:szCs w:val="32"/>
              </w:rPr>
              <w:t>V1.1</w:t>
            </w:r>
          </w:p>
        </w:tc>
        <w:tc>
          <w:tcPr>
            <w:tcW w:w="4056" w:type="dxa"/>
            <w:vAlign w:val="center"/>
          </w:tcPr>
          <w:p w14:paraId="355D59A6" w14:textId="77777777" w:rsidR="00E9191E" w:rsidRPr="00751DE3" w:rsidRDefault="00E9191E" w:rsidP="00F1336F">
            <w:pPr>
              <w:pStyle w:val="TableParagraph"/>
              <w:spacing w:line="240" w:lineRule="auto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  <w:proofErr w:type="spellStart"/>
            <w:r w:rsidRPr="00751DE3">
              <w:rPr>
                <w:rFonts w:cs="Times New Roman"/>
                <w:sz w:val="32"/>
                <w:szCs w:val="32"/>
              </w:rPr>
              <w:t>优化排版和文字描述</w:t>
            </w:r>
            <w:proofErr w:type="spellEnd"/>
          </w:p>
        </w:tc>
        <w:tc>
          <w:tcPr>
            <w:tcW w:w="1284" w:type="dxa"/>
            <w:vAlign w:val="center"/>
          </w:tcPr>
          <w:p w14:paraId="594510CA" w14:textId="77777777" w:rsidR="00E9191E" w:rsidRPr="00751DE3" w:rsidRDefault="00E9191E" w:rsidP="00F904A7">
            <w:pPr>
              <w:pStyle w:val="TableParagraph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  <w:r w:rsidRPr="00751DE3">
              <w:rPr>
                <w:rFonts w:cs="Times New Roman"/>
                <w:sz w:val="32"/>
                <w:szCs w:val="32"/>
              </w:rPr>
              <w:t>GW.H</w:t>
            </w:r>
          </w:p>
        </w:tc>
        <w:tc>
          <w:tcPr>
            <w:tcW w:w="2126" w:type="dxa"/>
            <w:vAlign w:val="center"/>
          </w:tcPr>
          <w:p w14:paraId="49A20D45" w14:textId="7065AEA9" w:rsidR="00E9191E" w:rsidRPr="00751DE3" w:rsidRDefault="00E9191E" w:rsidP="00F904A7">
            <w:pPr>
              <w:pStyle w:val="TableParagraph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  <w:r w:rsidRPr="00751DE3">
              <w:rPr>
                <w:rFonts w:cs="Times New Roman"/>
                <w:sz w:val="32"/>
                <w:szCs w:val="32"/>
              </w:rPr>
              <w:t>2023.07.</w:t>
            </w:r>
            <w:r w:rsidR="005A062B" w:rsidRPr="00751DE3">
              <w:rPr>
                <w:rFonts w:cs="Times New Roman"/>
                <w:sz w:val="32"/>
                <w:szCs w:val="32"/>
              </w:rPr>
              <w:t>20</w:t>
            </w:r>
          </w:p>
        </w:tc>
      </w:tr>
      <w:tr w:rsidR="00747AD3" w:rsidRPr="00747AD3" w14:paraId="6F1FB2BF" w14:textId="77777777" w:rsidTr="00F904A7">
        <w:trPr>
          <w:trHeight w:val="609"/>
          <w:jc w:val="center"/>
        </w:trPr>
        <w:tc>
          <w:tcPr>
            <w:tcW w:w="1189" w:type="dxa"/>
            <w:vAlign w:val="center"/>
          </w:tcPr>
          <w:p w14:paraId="086953CA" w14:textId="39EA0CEB" w:rsidR="00747AD3" w:rsidRPr="00747AD3" w:rsidRDefault="00747AD3" w:rsidP="00747AD3">
            <w:pPr>
              <w:pStyle w:val="TableParagraph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  <w:r w:rsidRPr="00747AD3">
              <w:rPr>
                <w:rFonts w:cs="Times New Roman"/>
                <w:sz w:val="32"/>
                <w:szCs w:val="32"/>
              </w:rPr>
              <w:t>V1.2</w:t>
            </w:r>
          </w:p>
        </w:tc>
        <w:tc>
          <w:tcPr>
            <w:tcW w:w="4056" w:type="dxa"/>
            <w:vAlign w:val="center"/>
          </w:tcPr>
          <w:p w14:paraId="4BC01106" w14:textId="726A8E3D" w:rsidR="00747AD3" w:rsidRPr="00747AD3" w:rsidRDefault="00747AD3" w:rsidP="00747AD3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747AD3">
              <w:rPr>
                <w:rFonts w:ascii="宋体" w:hAnsi="宋体"/>
                <w:sz w:val="32"/>
                <w:szCs w:val="32"/>
              </w:rPr>
              <w:t>优化</w:t>
            </w:r>
            <w:r>
              <w:rPr>
                <w:rFonts w:ascii="宋体" w:hAnsi="宋体" w:hint="eastAsia"/>
                <w:sz w:val="32"/>
                <w:szCs w:val="32"/>
              </w:rPr>
              <w:t>通讯协议的</w:t>
            </w:r>
            <w:r w:rsidRPr="00747AD3">
              <w:rPr>
                <w:rFonts w:ascii="宋体" w:hAnsi="宋体"/>
                <w:sz w:val="32"/>
                <w:szCs w:val="32"/>
              </w:rPr>
              <w:t>文字描述</w:t>
            </w:r>
          </w:p>
        </w:tc>
        <w:tc>
          <w:tcPr>
            <w:tcW w:w="1284" w:type="dxa"/>
            <w:vAlign w:val="center"/>
          </w:tcPr>
          <w:p w14:paraId="2259E634" w14:textId="53811934" w:rsidR="00747AD3" w:rsidRPr="00747AD3" w:rsidRDefault="00747AD3" w:rsidP="00747AD3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747AD3">
              <w:rPr>
                <w:rFonts w:ascii="宋体" w:hAnsi="宋体"/>
                <w:sz w:val="32"/>
                <w:szCs w:val="32"/>
              </w:rPr>
              <w:t>GW.H</w:t>
            </w:r>
          </w:p>
        </w:tc>
        <w:tc>
          <w:tcPr>
            <w:tcW w:w="2126" w:type="dxa"/>
            <w:vAlign w:val="center"/>
          </w:tcPr>
          <w:p w14:paraId="6DE11641" w14:textId="615472F7" w:rsidR="00747AD3" w:rsidRPr="00747AD3" w:rsidRDefault="00747AD3" w:rsidP="00747AD3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  <w:szCs w:val="32"/>
              </w:rPr>
              <w:t>2023.08</w:t>
            </w:r>
            <w:r w:rsidRPr="00747AD3">
              <w:rPr>
                <w:rFonts w:ascii="宋体" w:hAnsi="宋体"/>
                <w:sz w:val="32"/>
                <w:szCs w:val="32"/>
              </w:rPr>
              <w:t>.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</w:p>
        </w:tc>
      </w:tr>
      <w:tr w:rsidR="00D95ECD" w:rsidRPr="00747AD3" w14:paraId="14C73B90" w14:textId="77777777" w:rsidTr="00B0288E">
        <w:trPr>
          <w:trHeight w:val="609"/>
          <w:jc w:val="center"/>
        </w:trPr>
        <w:tc>
          <w:tcPr>
            <w:tcW w:w="1189" w:type="dxa"/>
            <w:vAlign w:val="center"/>
          </w:tcPr>
          <w:p w14:paraId="3CFEA3CA" w14:textId="7C9A8D38" w:rsidR="00D95ECD" w:rsidRPr="00747AD3" w:rsidRDefault="00D95ECD" w:rsidP="00D95ECD">
            <w:pPr>
              <w:pStyle w:val="TableParagraph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  <w:r w:rsidRPr="00747AD3">
              <w:rPr>
                <w:rFonts w:cs="Times New Roman"/>
                <w:sz w:val="32"/>
                <w:szCs w:val="32"/>
              </w:rPr>
              <w:t>V1.</w:t>
            </w:r>
            <w:r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4056" w:type="dxa"/>
            <w:vAlign w:val="center"/>
          </w:tcPr>
          <w:p w14:paraId="0FDE41D8" w14:textId="502899CD" w:rsidR="00D95ECD" w:rsidRPr="00747AD3" w:rsidRDefault="00D95ECD" w:rsidP="00D95ECD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747AD3">
              <w:rPr>
                <w:rFonts w:ascii="宋体" w:hAnsi="宋体"/>
                <w:sz w:val="32"/>
                <w:szCs w:val="32"/>
              </w:rPr>
              <w:t>优化文字描述</w:t>
            </w:r>
          </w:p>
        </w:tc>
        <w:tc>
          <w:tcPr>
            <w:tcW w:w="1284" w:type="dxa"/>
            <w:vAlign w:val="center"/>
          </w:tcPr>
          <w:p w14:paraId="5C90BD8E" w14:textId="77777777" w:rsidR="00D95ECD" w:rsidRPr="00747AD3" w:rsidRDefault="00D95ECD" w:rsidP="00D95ECD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747AD3">
              <w:rPr>
                <w:rFonts w:ascii="宋体" w:hAnsi="宋体"/>
                <w:sz w:val="32"/>
                <w:szCs w:val="32"/>
              </w:rPr>
              <w:t>GW.H</w:t>
            </w:r>
          </w:p>
        </w:tc>
        <w:tc>
          <w:tcPr>
            <w:tcW w:w="2126" w:type="dxa"/>
            <w:vAlign w:val="center"/>
          </w:tcPr>
          <w:p w14:paraId="37C4D25E" w14:textId="55D06F16" w:rsidR="00D95ECD" w:rsidRPr="00747AD3" w:rsidRDefault="00D95ECD" w:rsidP="00D95ECD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D95ECD">
              <w:rPr>
                <w:rFonts w:ascii="宋体" w:hAnsi="宋体"/>
                <w:sz w:val="32"/>
                <w:szCs w:val="32"/>
              </w:rPr>
              <w:t>2024.01.25</w:t>
            </w:r>
          </w:p>
        </w:tc>
      </w:tr>
      <w:tr w:rsidR="00747AD3" w:rsidRPr="00751DE3" w14:paraId="1CF0B0C2" w14:textId="77777777" w:rsidTr="00F904A7">
        <w:trPr>
          <w:trHeight w:val="609"/>
          <w:jc w:val="center"/>
        </w:trPr>
        <w:tc>
          <w:tcPr>
            <w:tcW w:w="1189" w:type="dxa"/>
            <w:vAlign w:val="center"/>
          </w:tcPr>
          <w:p w14:paraId="2E194266" w14:textId="77777777" w:rsidR="00747AD3" w:rsidRPr="00751DE3" w:rsidRDefault="00747AD3" w:rsidP="00747AD3">
            <w:pPr>
              <w:pStyle w:val="TableParagraph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14:paraId="1A150405" w14:textId="77777777" w:rsidR="00747AD3" w:rsidRPr="00751DE3" w:rsidRDefault="00747AD3" w:rsidP="00747AD3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</w:p>
        </w:tc>
        <w:tc>
          <w:tcPr>
            <w:tcW w:w="1284" w:type="dxa"/>
            <w:vAlign w:val="center"/>
          </w:tcPr>
          <w:p w14:paraId="3347F9CD" w14:textId="77777777" w:rsidR="00747AD3" w:rsidRPr="00751DE3" w:rsidRDefault="00747AD3" w:rsidP="00747AD3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6B46F9F9" w14:textId="77777777" w:rsidR="00747AD3" w:rsidRPr="00751DE3" w:rsidRDefault="00747AD3" w:rsidP="00747AD3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</w:p>
        </w:tc>
      </w:tr>
      <w:tr w:rsidR="00747AD3" w:rsidRPr="00751DE3" w14:paraId="53D62390" w14:textId="77777777" w:rsidTr="00F904A7">
        <w:trPr>
          <w:trHeight w:val="609"/>
          <w:jc w:val="center"/>
        </w:trPr>
        <w:tc>
          <w:tcPr>
            <w:tcW w:w="1189" w:type="dxa"/>
            <w:vAlign w:val="center"/>
          </w:tcPr>
          <w:p w14:paraId="58B9BA26" w14:textId="77777777" w:rsidR="00747AD3" w:rsidRPr="00751DE3" w:rsidRDefault="00747AD3" w:rsidP="00747AD3">
            <w:pPr>
              <w:pStyle w:val="TableParagraph"/>
              <w:ind w:leftChars="100" w:left="210"/>
              <w:jc w:val="lef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14:paraId="68271C11" w14:textId="77777777" w:rsidR="00747AD3" w:rsidRPr="00751DE3" w:rsidRDefault="00747AD3" w:rsidP="00747AD3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</w:p>
        </w:tc>
        <w:tc>
          <w:tcPr>
            <w:tcW w:w="1284" w:type="dxa"/>
            <w:vAlign w:val="center"/>
          </w:tcPr>
          <w:p w14:paraId="3F6CB754" w14:textId="77777777" w:rsidR="00747AD3" w:rsidRPr="00751DE3" w:rsidRDefault="00747AD3" w:rsidP="00747AD3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48C1F4B8" w14:textId="77777777" w:rsidR="00747AD3" w:rsidRPr="00751DE3" w:rsidRDefault="00747AD3" w:rsidP="00747AD3">
            <w:pPr>
              <w:ind w:leftChars="100" w:left="210"/>
              <w:jc w:val="left"/>
              <w:rPr>
                <w:rFonts w:ascii="宋体" w:hAnsi="宋体"/>
                <w:sz w:val="32"/>
              </w:rPr>
            </w:pPr>
          </w:p>
        </w:tc>
      </w:tr>
    </w:tbl>
    <w:p w14:paraId="591F3AA8" w14:textId="77777777" w:rsidR="00E9191E" w:rsidRPr="00751DE3" w:rsidRDefault="00E9191E" w:rsidP="00E9191E">
      <w:pPr>
        <w:jc w:val="center"/>
        <w:rPr>
          <w:rFonts w:ascii="宋体" w:hAnsi="宋体"/>
        </w:rPr>
      </w:pPr>
    </w:p>
    <w:p w14:paraId="1E1A15BA" w14:textId="77777777" w:rsidR="00E9191E" w:rsidRPr="00751DE3" w:rsidRDefault="00E9191E" w:rsidP="00E9191E">
      <w:pPr>
        <w:rPr>
          <w:rFonts w:ascii="宋体" w:hAnsi="宋体"/>
        </w:rPr>
      </w:pPr>
    </w:p>
    <w:p w14:paraId="69C03A1D" w14:textId="77777777" w:rsidR="00E9191E" w:rsidRPr="00751DE3" w:rsidRDefault="00E9191E" w:rsidP="00E9191E">
      <w:pPr>
        <w:rPr>
          <w:rFonts w:ascii="宋体" w:hAnsi="宋体"/>
        </w:rPr>
      </w:pPr>
    </w:p>
    <w:p w14:paraId="7233E8CB" w14:textId="0145E520" w:rsidR="00C217C0" w:rsidRPr="00751DE3" w:rsidRDefault="00E9191E">
      <w:pPr>
        <w:spacing w:afterLines="50" w:after="156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751DE3">
        <w:rPr>
          <w:rFonts w:ascii="宋体" w:hAnsi="宋体"/>
          <w:b/>
          <w:bCs/>
          <w:color w:val="000000" w:themeColor="text1"/>
          <w:sz w:val="24"/>
          <w:szCs w:val="24"/>
        </w:rPr>
        <w:br w:type="page"/>
      </w:r>
    </w:p>
    <w:p w14:paraId="4C76A45D" w14:textId="77777777" w:rsidR="00C217C0" w:rsidRPr="00751DE3" w:rsidRDefault="00026CD9" w:rsidP="008B0D25">
      <w:pPr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751DE3">
        <w:rPr>
          <w:rFonts w:ascii="宋体" w:hAnsi="宋体"/>
          <w:b/>
          <w:bCs/>
          <w:color w:val="000000" w:themeColor="text1"/>
          <w:sz w:val="24"/>
          <w:szCs w:val="24"/>
        </w:rPr>
        <w:lastRenderedPageBreak/>
        <w:t>一、产品描述</w:t>
      </w:r>
    </w:p>
    <w:p w14:paraId="6F524955" w14:textId="1B2C73DC" w:rsidR="00864F85" w:rsidRPr="00751DE3" w:rsidRDefault="00864F85" w:rsidP="00864F85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 w:hint="eastAsia"/>
          <w:color w:val="000000" w:themeColor="text1"/>
          <w:sz w:val="24"/>
          <w:szCs w:val="24"/>
        </w:rPr>
        <w:t>多合一</w:t>
      </w:r>
      <w:r w:rsidR="00026CD9" w:rsidRPr="00751DE3">
        <w:rPr>
          <w:rFonts w:ascii="宋体" w:hAnsi="宋体"/>
          <w:color w:val="000000" w:themeColor="text1"/>
          <w:sz w:val="24"/>
          <w:szCs w:val="24"/>
        </w:rPr>
        <w:t>空气质量检测仪MAQXX-S-P</w:t>
      </w:r>
      <w:r w:rsidR="00B24AF5" w:rsidRPr="00751DE3">
        <w:rPr>
          <w:rFonts w:ascii="宋体" w:hAnsi="宋体"/>
          <w:color w:val="000000" w:themeColor="text1"/>
          <w:sz w:val="24"/>
          <w:szCs w:val="24"/>
        </w:rPr>
        <w:t>1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是一款高性价比的数字信号输出的传感器产品，采用RS485信号输出模式，集CO2、甲醛、TVOC、PM2.5/PM10颗粒物、温度、湿度传感器于一体。</w:t>
      </w:r>
      <w:r w:rsidR="00F249A5" w:rsidRPr="00751DE3">
        <w:rPr>
          <w:rFonts w:ascii="宋体" w:hAnsi="宋体" w:hint="eastAsia"/>
          <w:color w:val="000000" w:themeColor="text1"/>
          <w:sz w:val="24"/>
          <w:szCs w:val="24"/>
        </w:rPr>
        <w:t>该产品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可对所处环境进行实时、全面的检测，该产品性能稳定，安装简单，非常方便客户使用。</w:t>
      </w:r>
    </w:p>
    <w:p w14:paraId="69FC1447" w14:textId="60E293F0" w:rsidR="00C217C0" w:rsidRPr="00751DE3" w:rsidRDefault="00026CD9" w:rsidP="003605F4">
      <w:pPr>
        <w:adjustRightInd w:val="0"/>
        <w:snapToGrid w:val="0"/>
        <w:spacing w:beforeLines="20" w:before="62"/>
        <w:jc w:val="left"/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/>
          <w:b/>
          <w:color w:val="000000" w:themeColor="text1"/>
          <w:sz w:val="24"/>
          <w:szCs w:val="24"/>
        </w:rPr>
        <w:t>二、应用领域</w:t>
      </w:r>
    </w:p>
    <w:p w14:paraId="30271047" w14:textId="1D85F0AA" w:rsidR="00C217C0" w:rsidRPr="00751DE3" w:rsidRDefault="00026CD9" w:rsidP="002F599A">
      <w:pPr>
        <w:pStyle w:val="ad"/>
        <w:numPr>
          <w:ilvl w:val="1"/>
          <w:numId w:val="7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新风换气系统</w:t>
      </w:r>
      <w:r w:rsidR="00E65169"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13B75E10" w14:textId="1FC13E3F" w:rsidR="00C24C1C" w:rsidRPr="00751DE3" w:rsidRDefault="00C24C1C" w:rsidP="00C24C1C">
      <w:pPr>
        <w:pStyle w:val="ad"/>
        <w:numPr>
          <w:ilvl w:val="1"/>
          <w:numId w:val="7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智能家居设备</w:t>
      </w:r>
      <w:r w:rsidR="00414B2A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65A84F94" w14:textId="59211293" w:rsidR="00C217C0" w:rsidRPr="00751DE3" w:rsidRDefault="00116C01" w:rsidP="002F599A">
      <w:pPr>
        <w:pStyle w:val="ad"/>
        <w:numPr>
          <w:ilvl w:val="1"/>
          <w:numId w:val="7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空气净化器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026CD9" w:rsidRPr="00751DE3">
        <w:rPr>
          <w:rFonts w:ascii="宋体" w:hAnsi="宋体"/>
          <w:color w:val="000000" w:themeColor="text1"/>
          <w:sz w:val="24"/>
          <w:szCs w:val="24"/>
        </w:rPr>
        <w:t>空调</w:t>
      </w:r>
      <w:r w:rsidR="00E65169"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0501CE2A" w14:textId="4FC08AC1" w:rsidR="00C217C0" w:rsidRPr="00751DE3" w:rsidRDefault="00026CD9" w:rsidP="002F599A">
      <w:pPr>
        <w:pStyle w:val="ad"/>
        <w:numPr>
          <w:ilvl w:val="1"/>
          <w:numId w:val="7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空气质量监测设备</w:t>
      </w:r>
      <w:r w:rsidR="00E65169"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314EDC3A" w14:textId="2613503C" w:rsidR="00C217C0" w:rsidRDefault="00026CD9" w:rsidP="002F599A">
      <w:pPr>
        <w:pStyle w:val="ad"/>
        <w:numPr>
          <w:ilvl w:val="1"/>
          <w:numId w:val="7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厨卫换气控制系统</w:t>
      </w:r>
      <w:r w:rsidR="00E65169"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4DF9C518" w14:textId="30A57DBA" w:rsidR="00C24C1C" w:rsidRPr="00C24C1C" w:rsidRDefault="00C24C1C" w:rsidP="00C24C1C">
      <w:pPr>
        <w:pStyle w:val="ad"/>
        <w:numPr>
          <w:ilvl w:val="1"/>
          <w:numId w:val="7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酒店房间空气质量监控</w:t>
      </w:r>
      <w:r w:rsidR="00414B2A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378DBD8D" w14:textId="77777777" w:rsidR="00C217C0" w:rsidRPr="00751DE3" w:rsidRDefault="00026CD9" w:rsidP="003605F4">
      <w:pPr>
        <w:tabs>
          <w:tab w:val="left" w:pos="5790"/>
        </w:tabs>
        <w:spacing w:beforeLines="20" w:before="62"/>
        <w:jc w:val="left"/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/>
          <w:b/>
          <w:color w:val="000000" w:themeColor="text1"/>
          <w:sz w:val="24"/>
          <w:szCs w:val="24"/>
        </w:rPr>
        <w:t>三、产品特点</w:t>
      </w:r>
    </w:p>
    <w:p w14:paraId="2B7C354C" w14:textId="2DDB70C9" w:rsidR="005441EB" w:rsidRPr="00751DE3" w:rsidRDefault="005441EB" w:rsidP="005441EB">
      <w:pPr>
        <w:pStyle w:val="ad"/>
        <w:numPr>
          <w:ilvl w:val="1"/>
          <w:numId w:val="10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RS485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信号</w:t>
      </w:r>
      <w:r w:rsidRPr="00751DE3">
        <w:rPr>
          <w:rFonts w:ascii="宋体" w:hAnsi="宋体"/>
          <w:color w:val="000000" w:themeColor="text1"/>
          <w:sz w:val="24"/>
          <w:szCs w:val="24"/>
        </w:rPr>
        <w:t>输出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69410078" w14:textId="2E25BE44" w:rsidR="005441EB" w:rsidRPr="00751DE3" w:rsidRDefault="005441EB" w:rsidP="005441EB">
      <w:pPr>
        <w:pStyle w:val="ad"/>
        <w:numPr>
          <w:ilvl w:val="1"/>
          <w:numId w:val="10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灵敏度高，数据稳定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71E56499" w14:textId="727B3B81" w:rsidR="005441EB" w:rsidRPr="00751DE3" w:rsidRDefault="005441EB" w:rsidP="005441EB">
      <w:pPr>
        <w:pStyle w:val="ad"/>
        <w:numPr>
          <w:ilvl w:val="1"/>
          <w:numId w:val="10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温度分辨率0.1℃，湿度分辨率0.1%RH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052D3125" w14:textId="0E3B6A82" w:rsidR="00C217C0" w:rsidRPr="00751DE3" w:rsidRDefault="00026CD9" w:rsidP="00E65169">
      <w:pPr>
        <w:pStyle w:val="ad"/>
        <w:numPr>
          <w:ilvl w:val="1"/>
          <w:numId w:val="10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最快0.5秒通过RS485信号输出七组传感器监测数据</w:t>
      </w:r>
      <w:r w:rsidR="005441EB"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3A15AB6C" w14:textId="399264C3" w:rsidR="005441EB" w:rsidRPr="00751DE3" w:rsidRDefault="005441EB" w:rsidP="005441EB">
      <w:pPr>
        <w:pStyle w:val="ad"/>
        <w:numPr>
          <w:ilvl w:val="1"/>
          <w:numId w:val="10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同时输出CO2、甲醛、TVOC、PM2.5、PM10、温度、湿度七组数据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31C30985" w14:textId="77777777" w:rsidR="00C217C0" w:rsidRPr="00751DE3" w:rsidRDefault="00026CD9" w:rsidP="003605F4">
      <w:pPr>
        <w:spacing w:beforeLines="20" w:before="62" w:afterLines="50" w:after="156"/>
        <w:jc w:val="left"/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/>
          <w:b/>
          <w:color w:val="000000" w:themeColor="text1"/>
          <w:sz w:val="24"/>
          <w:szCs w:val="24"/>
        </w:rPr>
        <w:t>四、量程精度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416"/>
        <w:gridCol w:w="1656"/>
        <w:gridCol w:w="2376"/>
      </w:tblGrid>
      <w:tr w:rsidR="00B84A85" w:rsidRPr="00751DE3" w14:paraId="6CCBF166" w14:textId="77777777" w:rsidTr="00B84A85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5B0DAB90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0" w:type="auto"/>
            <w:vAlign w:val="center"/>
          </w:tcPr>
          <w:p w14:paraId="367BA940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测量分辨率</w:t>
            </w:r>
          </w:p>
        </w:tc>
        <w:tc>
          <w:tcPr>
            <w:tcW w:w="0" w:type="auto"/>
            <w:vAlign w:val="center"/>
          </w:tcPr>
          <w:p w14:paraId="4118D258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测量范围</w:t>
            </w:r>
          </w:p>
        </w:tc>
        <w:tc>
          <w:tcPr>
            <w:tcW w:w="0" w:type="auto"/>
            <w:vAlign w:val="center"/>
          </w:tcPr>
          <w:p w14:paraId="704A487E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测量精度</w:t>
            </w:r>
          </w:p>
        </w:tc>
      </w:tr>
      <w:tr w:rsidR="00B84A85" w:rsidRPr="00751DE3" w14:paraId="766DF773" w14:textId="77777777" w:rsidTr="00B84A85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66F8B7FC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CO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14:paraId="6EB727F8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1ppm</w:t>
            </w:r>
          </w:p>
        </w:tc>
        <w:tc>
          <w:tcPr>
            <w:tcW w:w="0" w:type="auto"/>
            <w:vAlign w:val="center"/>
          </w:tcPr>
          <w:p w14:paraId="038544BE" w14:textId="0E97A7FB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400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～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5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0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00ppm</w:t>
            </w:r>
          </w:p>
        </w:tc>
        <w:tc>
          <w:tcPr>
            <w:tcW w:w="0" w:type="auto"/>
            <w:vAlign w:val="center"/>
          </w:tcPr>
          <w:p w14:paraId="2AAAD304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（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50ppm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+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5%读数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B84A85" w:rsidRPr="00751DE3" w14:paraId="3666930A" w14:textId="77777777" w:rsidTr="00B84A85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73BADD0D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甲醛</w:t>
            </w:r>
          </w:p>
        </w:tc>
        <w:tc>
          <w:tcPr>
            <w:tcW w:w="0" w:type="auto"/>
            <w:vAlign w:val="center"/>
          </w:tcPr>
          <w:p w14:paraId="62BF39AD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1ug/m3</w:t>
            </w:r>
          </w:p>
        </w:tc>
        <w:tc>
          <w:tcPr>
            <w:tcW w:w="0" w:type="auto"/>
            <w:vAlign w:val="center"/>
          </w:tcPr>
          <w:p w14:paraId="5D1488B9" w14:textId="0562D80E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0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～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1000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ug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/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m³</w:t>
            </w:r>
          </w:p>
        </w:tc>
        <w:tc>
          <w:tcPr>
            <w:tcW w:w="0" w:type="auto"/>
            <w:vAlign w:val="center"/>
          </w:tcPr>
          <w:p w14:paraId="77CE0A1B" w14:textId="64F06960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25%</w:t>
            </w:r>
            <w:r w:rsidR="00D75C30"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读数</w:t>
            </w:r>
          </w:p>
        </w:tc>
      </w:tr>
      <w:tr w:rsidR="00B84A85" w:rsidRPr="00751DE3" w14:paraId="621202D5" w14:textId="77777777" w:rsidTr="00B84A85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1823A966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TVOC</w:t>
            </w:r>
          </w:p>
        </w:tc>
        <w:tc>
          <w:tcPr>
            <w:tcW w:w="0" w:type="auto"/>
            <w:vAlign w:val="center"/>
          </w:tcPr>
          <w:p w14:paraId="2B265B76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1ug/m3</w:t>
            </w:r>
          </w:p>
        </w:tc>
        <w:tc>
          <w:tcPr>
            <w:tcW w:w="0" w:type="auto"/>
            <w:vAlign w:val="center"/>
          </w:tcPr>
          <w:p w14:paraId="798F9A8D" w14:textId="3C073BCC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0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～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2000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ug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/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m³</w:t>
            </w:r>
          </w:p>
        </w:tc>
        <w:tc>
          <w:tcPr>
            <w:tcW w:w="0" w:type="auto"/>
            <w:vAlign w:val="center"/>
          </w:tcPr>
          <w:p w14:paraId="15290784" w14:textId="76076AED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25%</w:t>
            </w:r>
            <w:r w:rsidR="00D75C30"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读数</w:t>
            </w:r>
          </w:p>
        </w:tc>
      </w:tr>
      <w:tr w:rsidR="00B84A85" w:rsidRPr="00751DE3" w14:paraId="1E5C2555" w14:textId="77777777" w:rsidTr="00B84A85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680381D7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PM2.5</w:t>
            </w:r>
          </w:p>
        </w:tc>
        <w:tc>
          <w:tcPr>
            <w:tcW w:w="0" w:type="auto"/>
            <w:vAlign w:val="center"/>
          </w:tcPr>
          <w:p w14:paraId="6998F47D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1ug/m3</w:t>
            </w:r>
          </w:p>
        </w:tc>
        <w:tc>
          <w:tcPr>
            <w:tcW w:w="0" w:type="auto"/>
            <w:vAlign w:val="center"/>
          </w:tcPr>
          <w:p w14:paraId="2BE84204" w14:textId="7C8DC91D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0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～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999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ug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/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m³</w:t>
            </w:r>
          </w:p>
        </w:tc>
        <w:tc>
          <w:tcPr>
            <w:tcW w:w="0" w:type="auto"/>
            <w:vAlign w:val="center"/>
          </w:tcPr>
          <w:p w14:paraId="08396ECB" w14:textId="159E0B40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10%</w:t>
            </w:r>
            <w:r w:rsidR="00D75C30"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读数</w:t>
            </w:r>
          </w:p>
        </w:tc>
      </w:tr>
      <w:tr w:rsidR="00B84A85" w:rsidRPr="00751DE3" w14:paraId="4BD1A7A9" w14:textId="77777777" w:rsidTr="00B84A85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50110193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PM10</w:t>
            </w:r>
          </w:p>
        </w:tc>
        <w:tc>
          <w:tcPr>
            <w:tcW w:w="0" w:type="auto"/>
            <w:vAlign w:val="center"/>
          </w:tcPr>
          <w:p w14:paraId="37763A1F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1ug/m3</w:t>
            </w:r>
          </w:p>
        </w:tc>
        <w:tc>
          <w:tcPr>
            <w:tcW w:w="0" w:type="auto"/>
            <w:vAlign w:val="center"/>
          </w:tcPr>
          <w:p w14:paraId="4DA0894F" w14:textId="66694CBA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0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～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1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000ug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/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m³</w:t>
            </w:r>
          </w:p>
        </w:tc>
        <w:tc>
          <w:tcPr>
            <w:tcW w:w="0" w:type="auto"/>
            <w:vAlign w:val="center"/>
          </w:tcPr>
          <w:p w14:paraId="22C07192" w14:textId="6B22412E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10%</w:t>
            </w:r>
            <w:r w:rsidR="00D75C30"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读数</w:t>
            </w:r>
          </w:p>
        </w:tc>
      </w:tr>
      <w:tr w:rsidR="00B84A85" w:rsidRPr="00751DE3" w14:paraId="7D84DA9B" w14:textId="77777777" w:rsidTr="00B84A85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4519CC05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温度</w:t>
            </w:r>
          </w:p>
        </w:tc>
        <w:tc>
          <w:tcPr>
            <w:tcW w:w="0" w:type="auto"/>
            <w:vAlign w:val="center"/>
          </w:tcPr>
          <w:p w14:paraId="09B4BC8D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0.1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℃</w:t>
            </w:r>
          </w:p>
        </w:tc>
        <w:tc>
          <w:tcPr>
            <w:tcW w:w="0" w:type="auto"/>
            <w:vAlign w:val="center"/>
          </w:tcPr>
          <w:p w14:paraId="75B233CD" w14:textId="70B16AB0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-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2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0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～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6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0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℃</w:t>
            </w:r>
          </w:p>
        </w:tc>
        <w:tc>
          <w:tcPr>
            <w:tcW w:w="0" w:type="auto"/>
            <w:vAlign w:val="center"/>
          </w:tcPr>
          <w:p w14:paraId="507A43B8" w14:textId="3A5D10A3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</w:t>
            </w:r>
            <w:r w:rsidR="003605F4">
              <w:rPr>
                <w:rFonts w:ascii="宋体" w:hAnsi="宋体" w:cs="楷体"/>
                <w:color w:val="000000" w:themeColor="text1"/>
                <w:sz w:val="24"/>
                <w:szCs w:val="24"/>
              </w:rPr>
              <w:t>1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℃</w:t>
            </w:r>
          </w:p>
        </w:tc>
      </w:tr>
      <w:tr w:rsidR="00B84A85" w:rsidRPr="00751DE3" w14:paraId="796E056D" w14:textId="77777777" w:rsidTr="00B84A85">
        <w:trPr>
          <w:trHeight w:hRule="exact" w:val="340"/>
          <w:jc w:val="center"/>
        </w:trPr>
        <w:tc>
          <w:tcPr>
            <w:tcW w:w="0" w:type="auto"/>
            <w:vAlign w:val="center"/>
          </w:tcPr>
          <w:p w14:paraId="6CC37AAC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湿度</w:t>
            </w:r>
          </w:p>
        </w:tc>
        <w:tc>
          <w:tcPr>
            <w:tcW w:w="0" w:type="auto"/>
            <w:vAlign w:val="center"/>
          </w:tcPr>
          <w:p w14:paraId="2245F6D2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0.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1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%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RH</w:t>
            </w:r>
          </w:p>
        </w:tc>
        <w:tc>
          <w:tcPr>
            <w:tcW w:w="0" w:type="auto"/>
            <w:vAlign w:val="center"/>
          </w:tcPr>
          <w:p w14:paraId="711AA423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5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～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95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%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RH</w:t>
            </w:r>
          </w:p>
        </w:tc>
        <w:tc>
          <w:tcPr>
            <w:tcW w:w="0" w:type="auto"/>
            <w:vAlign w:val="center"/>
          </w:tcPr>
          <w:p w14:paraId="2617C85B" w14:textId="77777777" w:rsidR="00B84A85" w:rsidRPr="00751DE3" w:rsidRDefault="00B84A85" w:rsidP="00B84A85">
            <w:pPr>
              <w:adjustRightInd w:val="0"/>
              <w:snapToGrid w:val="0"/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</w:t>
            </w:r>
            <w:r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5</w:t>
            </w:r>
            <w:r w:rsidRPr="00751DE3">
              <w:rPr>
                <w:rFonts w:ascii="宋体" w:hAnsi="宋体" w:cs="楷体"/>
                <w:color w:val="000000" w:themeColor="text1"/>
                <w:sz w:val="24"/>
                <w:szCs w:val="24"/>
              </w:rPr>
              <w:t>%RH</w:t>
            </w:r>
          </w:p>
        </w:tc>
      </w:tr>
    </w:tbl>
    <w:p w14:paraId="5ECD1B24" w14:textId="77777777" w:rsidR="00C217C0" w:rsidRPr="00751DE3" w:rsidRDefault="00026CD9" w:rsidP="00657660">
      <w:pPr>
        <w:adjustRightInd w:val="0"/>
        <w:snapToGrid w:val="0"/>
        <w:spacing w:beforeLines="50" w:before="156"/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/>
          <w:b/>
          <w:color w:val="000000" w:themeColor="text1"/>
          <w:sz w:val="24"/>
          <w:szCs w:val="24"/>
        </w:rPr>
        <w:t>五、技术参数</w:t>
      </w:r>
    </w:p>
    <w:tbl>
      <w:tblPr>
        <w:tblpPr w:leftFromText="180" w:rightFromText="180" w:vertAnchor="text" w:horzAnchor="page" w:tblpX="2305" w:tblpY="183"/>
        <w:tblOverlap w:val="never"/>
        <w:tblW w:w="7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298"/>
      </w:tblGrid>
      <w:tr w:rsidR="00C217C0" w:rsidRPr="00751DE3" w14:paraId="174AEDBC" w14:textId="77777777" w:rsidTr="00657660">
        <w:trPr>
          <w:trHeight w:hRule="exact" w:val="386"/>
        </w:trPr>
        <w:tc>
          <w:tcPr>
            <w:tcW w:w="1696" w:type="dxa"/>
            <w:vAlign w:val="center"/>
          </w:tcPr>
          <w:p w14:paraId="7D971329" w14:textId="77777777" w:rsidR="00C217C0" w:rsidRPr="00751DE3" w:rsidRDefault="00026CD9" w:rsidP="0065766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接线端子</w:t>
            </w:r>
          </w:p>
        </w:tc>
        <w:tc>
          <w:tcPr>
            <w:tcW w:w="6298" w:type="dxa"/>
            <w:vAlign w:val="center"/>
          </w:tcPr>
          <w:p w14:paraId="27C6F8FE" w14:textId="195BAA17" w:rsidR="00C217C0" w:rsidRPr="00751DE3" w:rsidRDefault="00CC2B1B" w:rsidP="008A5A2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KF2EDG 3.81mm 6pin</w:t>
            </w:r>
          </w:p>
        </w:tc>
      </w:tr>
      <w:tr w:rsidR="00C217C0" w:rsidRPr="00751DE3" w14:paraId="7D1CB703" w14:textId="77777777" w:rsidTr="00657660">
        <w:trPr>
          <w:trHeight w:hRule="exact" w:val="386"/>
        </w:trPr>
        <w:tc>
          <w:tcPr>
            <w:tcW w:w="1696" w:type="dxa"/>
            <w:vAlign w:val="center"/>
          </w:tcPr>
          <w:p w14:paraId="308F0763" w14:textId="77777777" w:rsidR="00C217C0" w:rsidRPr="00751DE3" w:rsidRDefault="00026CD9" w:rsidP="0065766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proofErr w:type="spellStart"/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>输出</w:t>
            </w:r>
            <w:proofErr w:type="spellEnd"/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信号</w:t>
            </w:r>
          </w:p>
        </w:tc>
        <w:tc>
          <w:tcPr>
            <w:tcW w:w="6298" w:type="dxa"/>
            <w:vAlign w:val="center"/>
          </w:tcPr>
          <w:p w14:paraId="7A1B1C61" w14:textId="21BEFC30" w:rsidR="00C217C0" w:rsidRPr="00751DE3" w:rsidRDefault="00026CD9" w:rsidP="008A5A2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RS485</w:t>
            </w:r>
            <w:r w:rsidR="00B218F8" w:rsidRPr="00751DE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信号</w:t>
            </w:r>
          </w:p>
        </w:tc>
      </w:tr>
      <w:tr w:rsidR="00C217C0" w:rsidRPr="00751DE3" w14:paraId="52E582EF" w14:textId="77777777" w:rsidTr="00657660">
        <w:trPr>
          <w:trHeight w:hRule="exact" w:val="386"/>
        </w:trPr>
        <w:tc>
          <w:tcPr>
            <w:tcW w:w="1696" w:type="dxa"/>
            <w:vAlign w:val="center"/>
          </w:tcPr>
          <w:p w14:paraId="51A5DF02" w14:textId="77777777" w:rsidR="00C217C0" w:rsidRPr="00751DE3" w:rsidRDefault="00026CD9" w:rsidP="0065766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>工作电压</w:t>
            </w:r>
            <w:proofErr w:type="spellEnd"/>
          </w:p>
        </w:tc>
        <w:tc>
          <w:tcPr>
            <w:tcW w:w="6298" w:type="dxa"/>
            <w:vAlign w:val="center"/>
          </w:tcPr>
          <w:p w14:paraId="63691F60" w14:textId="535E6239" w:rsidR="00C217C0" w:rsidRPr="00751DE3" w:rsidRDefault="00026CD9" w:rsidP="008A5A2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9</w:t>
            </w:r>
            <w:r w:rsidR="0043396D" w:rsidRPr="00751DE3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～</w:t>
            </w: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16</w:t>
            </w:r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>VDC</w:t>
            </w:r>
          </w:p>
        </w:tc>
      </w:tr>
      <w:tr w:rsidR="00C217C0" w:rsidRPr="00751DE3" w14:paraId="26162AE5" w14:textId="77777777" w:rsidTr="00657660">
        <w:trPr>
          <w:trHeight w:hRule="exact" w:val="512"/>
        </w:trPr>
        <w:tc>
          <w:tcPr>
            <w:tcW w:w="1696" w:type="dxa"/>
            <w:vAlign w:val="center"/>
          </w:tcPr>
          <w:p w14:paraId="49DCFB97" w14:textId="77777777" w:rsidR="00C217C0" w:rsidRPr="00751DE3" w:rsidRDefault="00026CD9" w:rsidP="0065766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平均</w:t>
            </w:r>
            <w:proofErr w:type="spellStart"/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>工作电流</w:t>
            </w:r>
            <w:proofErr w:type="spellEnd"/>
          </w:p>
        </w:tc>
        <w:tc>
          <w:tcPr>
            <w:tcW w:w="6298" w:type="dxa"/>
            <w:vAlign w:val="center"/>
          </w:tcPr>
          <w:p w14:paraId="3DACB7DB" w14:textId="77777777" w:rsidR="00C217C0" w:rsidRPr="00751DE3" w:rsidRDefault="00026CD9" w:rsidP="008A5A2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>≤</w:t>
            </w: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8</w:t>
            </w:r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 xml:space="preserve">0mA </w:t>
            </w:r>
          </w:p>
        </w:tc>
      </w:tr>
      <w:tr w:rsidR="00C217C0" w:rsidRPr="00751DE3" w14:paraId="169077C3" w14:textId="77777777" w:rsidTr="00657660">
        <w:trPr>
          <w:trHeight w:hRule="exact" w:val="386"/>
        </w:trPr>
        <w:tc>
          <w:tcPr>
            <w:tcW w:w="1696" w:type="dxa"/>
            <w:vAlign w:val="center"/>
          </w:tcPr>
          <w:p w14:paraId="3B7860F8" w14:textId="77777777" w:rsidR="00C217C0" w:rsidRPr="00751DE3" w:rsidRDefault="00026CD9" w:rsidP="0065766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安装方式</w:t>
            </w:r>
          </w:p>
        </w:tc>
        <w:tc>
          <w:tcPr>
            <w:tcW w:w="6298" w:type="dxa"/>
            <w:vAlign w:val="center"/>
          </w:tcPr>
          <w:p w14:paraId="142CD267" w14:textId="79263E2A" w:rsidR="00C217C0" w:rsidRPr="00751DE3" w:rsidRDefault="00026CD9" w:rsidP="00753DEE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壁挂式</w:t>
            </w:r>
            <w:r w:rsidR="00B218F8" w:rsidRPr="00751DE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（默认）</w:t>
            </w: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、磁吸式</w:t>
            </w:r>
          </w:p>
        </w:tc>
      </w:tr>
      <w:tr w:rsidR="00C217C0" w:rsidRPr="00751DE3" w14:paraId="770AB179" w14:textId="77777777" w:rsidTr="00657660">
        <w:trPr>
          <w:trHeight w:hRule="exact" w:val="386"/>
        </w:trPr>
        <w:tc>
          <w:tcPr>
            <w:tcW w:w="1696" w:type="dxa"/>
            <w:vAlign w:val="center"/>
          </w:tcPr>
          <w:p w14:paraId="3F4F2C1D" w14:textId="77777777" w:rsidR="00C217C0" w:rsidRPr="00751DE3" w:rsidRDefault="00026CD9" w:rsidP="0065766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>预热时间</w:t>
            </w:r>
            <w:proofErr w:type="spellEnd"/>
          </w:p>
        </w:tc>
        <w:tc>
          <w:tcPr>
            <w:tcW w:w="6298" w:type="dxa"/>
            <w:vAlign w:val="center"/>
          </w:tcPr>
          <w:p w14:paraId="5B5C17D2" w14:textId="15BF8EDF" w:rsidR="00C217C0" w:rsidRPr="00751DE3" w:rsidRDefault="00026CD9" w:rsidP="008A5A2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2分钟(甲醛和TVOC需要预热稳定，其它参数</w:t>
            </w:r>
            <w:proofErr w:type="gramStart"/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上电即</w:t>
            </w:r>
            <w:r w:rsidR="00CC2B1B"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显</w:t>
            </w: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示</w:t>
            </w:r>
            <w:proofErr w:type="gramEnd"/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C217C0" w:rsidRPr="00751DE3" w14:paraId="7E219114" w14:textId="77777777" w:rsidTr="00657660">
        <w:trPr>
          <w:trHeight w:hRule="exact" w:val="386"/>
        </w:trPr>
        <w:tc>
          <w:tcPr>
            <w:tcW w:w="1696" w:type="dxa"/>
            <w:vAlign w:val="center"/>
          </w:tcPr>
          <w:p w14:paraId="70475528" w14:textId="77777777" w:rsidR="00C217C0" w:rsidRPr="00751DE3" w:rsidRDefault="00026CD9" w:rsidP="0065766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>工作温度</w:t>
            </w:r>
            <w:proofErr w:type="spellEnd"/>
          </w:p>
        </w:tc>
        <w:tc>
          <w:tcPr>
            <w:tcW w:w="6298" w:type="dxa"/>
            <w:vAlign w:val="center"/>
          </w:tcPr>
          <w:p w14:paraId="7B9AD670" w14:textId="5ED6DF6A" w:rsidR="00C217C0" w:rsidRPr="00751DE3" w:rsidRDefault="00026CD9" w:rsidP="008A5A2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 xml:space="preserve">0～50℃ </w:t>
            </w:r>
          </w:p>
        </w:tc>
      </w:tr>
      <w:tr w:rsidR="00C217C0" w:rsidRPr="00751DE3" w14:paraId="0AF6E365" w14:textId="77777777" w:rsidTr="00657660">
        <w:trPr>
          <w:trHeight w:hRule="exact" w:val="386"/>
        </w:trPr>
        <w:tc>
          <w:tcPr>
            <w:tcW w:w="1696" w:type="dxa"/>
            <w:vAlign w:val="center"/>
          </w:tcPr>
          <w:p w14:paraId="68C798FC" w14:textId="77777777" w:rsidR="00C217C0" w:rsidRPr="00751DE3" w:rsidRDefault="00026CD9" w:rsidP="0065766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>工作湿度</w:t>
            </w:r>
            <w:proofErr w:type="spellEnd"/>
          </w:p>
        </w:tc>
        <w:tc>
          <w:tcPr>
            <w:tcW w:w="6298" w:type="dxa"/>
            <w:vAlign w:val="center"/>
          </w:tcPr>
          <w:p w14:paraId="4C44EAF7" w14:textId="77777777" w:rsidR="00C217C0" w:rsidRPr="00751DE3" w:rsidRDefault="00026CD9" w:rsidP="008A5A2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 xml:space="preserve">≤95％RH </w:t>
            </w:r>
          </w:p>
        </w:tc>
      </w:tr>
      <w:tr w:rsidR="00C217C0" w:rsidRPr="00751DE3" w14:paraId="3133A3CB" w14:textId="77777777" w:rsidTr="00657660">
        <w:trPr>
          <w:trHeight w:hRule="exact" w:val="386"/>
        </w:trPr>
        <w:tc>
          <w:tcPr>
            <w:tcW w:w="1696" w:type="dxa"/>
            <w:vAlign w:val="center"/>
          </w:tcPr>
          <w:p w14:paraId="3C7E4F1E" w14:textId="77777777" w:rsidR="00C217C0" w:rsidRPr="00751DE3" w:rsidRDefault="00026CD9" w:rsidP="0065766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51DE3"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  <w:t>外形尺寸</w:t>
            </w:r>
            <w:proofErr w:type="spellEnd"/>
          </w:p>
        </w:tc>
        <w:tc>
          <w:tcPr>
            <w:tcW w:w="6298" w:type="dxa"/>
            <w:vAlign w:val="center"/>
          </w:tcPr>
          <w:p w14:paraId="54ADF8EE" w14:textId="7D4156AF" w:rsidR="00C217C0" w:rsidRPr="00751DE3" w:rsidRDefault="00026CD9" w:rsidP="008A5A2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  <w:lang w:eastAsia="en-US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110</w:t>
            </w:r>
            <w:r w:rsidR="00747AD3">
              <w:rPr>
                <w:rFonts w:ascii="宋体" w:hAnsi="宋体"/>
                <w:color w:val="000000" w:themeColor="text1"/>
                <w:sz w:val="24"/>
                <w:szCs w:val="24"/>
              </w:rPr>
              <w:t>mm</w:t>
            </w: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*70</w:t>
            </w:r>
            <w:r w:rsidR="00747AD3">
              <w:rPr>
                <w:rFonts w:ascii="宋体" w:hAnsi="宋体"/>
                <w:color w:val="000000" w:themeColor="text1"/>
                <w:sz w:val="24"/>
                <w:szCs w:val="24"/>
              </w:rPr>
              <w:t>mm</w:t>
            </w: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*39mm（L×W×H）</w:t>
            </w:r>
          </w:p>
        </w:tc>
      </w:tr>
    </w:tbl>
    <w:p w14:paraId="623456EF" w14:textId="6D98FBB9" w:rsidR="00C217C0" w:rsidRPr="00751DE3" w:rsidRDefault="003105D2">
      <w:pPr>
        <w:spacing w:afterLines="50" w:after="156"/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5DFBF7DD" wp14:editId="40EFFB44">
            <wp:simplePos x="0" y="0"/>
            <wp:positionH relativeFrom="column">
              <wp:posOffset>2922905</wp:posOffset>
            </wp:positionH>
            <wp:positionV relativeFrom="paragraph">
              <wp:posOffset>261132</wp:posOffset>
            </wp:positionV>
            <wp:extent cx="2259965" cy="1998980"/>
            <wp:effectExtent l="0" t="0" r="6985" b="127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0" t="11637" r="19729" b="19133"/>
                    <a:stretch/>
                  </pic:blipFill>
                  <pic:spPr bwMode="auto">
                    <a:xfrm>
                      <a:off x="0" y="0"/>
                      <a:ext cx="2259965" cy="199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CD9" w:rsidRPr="00751DE3">
        <w:rPr>
          <w:rFonts w:ascii="宋体" w:hAnsi="宋体"/>
          <w:b/>
          <w:color w:val="000000" w:themeColor="text1"/>
          <w:sz w:val="24"/>
          <w:szCs w:val="24"/>
        </w:rPr>
        <w:t>六、接口定义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843"/>
      </w:tblGrid>
      <w:tr w:rsidR="00C217C0" w:rsidRPr="00751DE3" w14:paraId="710A3DD0" w14:textId="77777777" w:rsidTr="00122427">
        <w:trPr>
          <w:trHeight w:val="397"/>
        </w:trPr>
        <w:tc>
          <w:tcPr>
            <w:tcW w:w="846" w:type="dxa"/>
            <w:vAlign w:val="center"/>
          </w:tcPr>
          <w:p w14:paraId="0CF7EB37" w14:textId="77777777" w:rsidR="00C217C0" w:rsidRPr="00751DE3" w:rsidRDefault="00026CD9" w:rsidP="00CC2B1B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接口</w:t>
            </w:r>
          </w:p>
        </w:tc>
        <w:tc>
          <w:tcPr>
            <w:tcW w:w="1134" w:type="dxa"/>
            <w:vAlign w:val="center"/>
          </w:tcPr>
          <w:p w14:paraId="1E074F09" w14:textId="77777777" w:rsidR="00C217C0" w:rsidRPr="00751DE3" w:rsidRDefault="00026CD9" w:rsidP="00CC2B1B">
            <w:pPr>
              <w:pStyle w:val="a3"/>
              <w:ind w:firstLine="10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 w14:paraId="196FCCA3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功能</w:t>
            </w:r>
          </w:p>
        </w:tc>
      </w:tr>
      <w:tr w:rsidR="00C217C0" w:rsidRPr="00751DE3" w14:paraId="606E1AA0" w14:textId="77777777" w:rsidTr="00122427">
        <w:trPr>
          <w:trHeight w:val="397"/>
        </w:trPr>
        <w:tc>
          <w:tcPr>
            <w:tcW w:w="846" w:type="dxa"/>
            <w:vAlign w:val="center"/>
          </w:tcPr>
          <w:p w14:paraId="30F24209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8DC1548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NC</w:t>
            </w:r>
          </w:p>
        </w:tc>
        <w:tc>
          <w:tcPr>
            <w:tcW w:w="1843" w:type="dxa"/>
            <w:vAlign w:val="center"/>
          </w:tcPr>
          <w:p w14:paraId="0E2945F9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悬空</w:t>
            </w:r>
          </w:p>
        </w:tc>
      </w:tr>
      <w:tr w:rsidR="00C217C0" w:rsidRPr="00751DE3" w14:paraId="19C25EBC" w14:textId="77777777" w:rsidTr="00122427">
        <w:trPr>
          <w:trHeight w:val="397"/>
        </w:trPr>
        <w:tc>
          <w:tcPr>
            <w:tcW w:w="846" w:type="dxa"/>
            <w:vAlign w:val="center"/>
          </w:tcPr>
          <w:p w14:paraId="7B005CAA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7EFDF37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NC</w:t>
            </w:r>
          </w:p>
        </w:tc>
        <w:tc>
          <w:tcPr>
            <w:tcW w:w="1843" w:type="dxa"/>
            <w:vAlign w:val="center"/>
          </w:tcPr>
          <w:p w14:paraId="28532BC1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悬空</w:t>
            </w:r>
          </w:p>
        </w:tc>
      </w:tr>
      <w:tr w:rsidR="00C217C0" w:rsidRPr="00751DE3" w14:paraId="31011247" w14:textId="77777777" w:rsidTr="00122427">
        <w:trPr>
          <w:trHeight w:val="397"/>
        </w:trPr>
        <w:tc>
          <w:tcPr>
            <w:tcW w:w="846" w:type="dxa"/>
            <w:vAlign w:val="center"/>
          </w:tcPr>
          <w:p w14:paraId="50B9210C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9359F86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14:paraId="4935D389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RS485B</w:t>
            </w:r>
          </w:p>
        </w:tc>
      </w:tr>
      <w:tr w:rsidR="00C217C0" w:rsidRPr="00751DE3" w14:paraId="652FA0A8" w14:textId="77777777" w:rsidTr="00122427">
        <w:trPr>
          <w:trHeight w:val="397"/>
        </w:trPr>
        <w:tc>
          <w:tcPr>
            <w:tcW w:w="846" w:type="dxa"/>
            <w:vAlign w:val="center"/>
          </w:tcPr>
          <w:p w14:paraId="1126E9AA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CDED742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vAlign w:val="center"/>
          </w:tcPr>
          <w:p w14:paraId="2BF4B0CE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RS485A</w:t>
            </w:r>
          </w:p>
        </w:tc>
      </w:tr>
      <w:tr w:rsidR="00C217C0" w:rsidRPr="00751DE3" w14:paraId="48065A32" w14:textId="77777777" w:rsidTr="00122427">
        <w:trPr>
          <w:trHeight w:val="397"/>
        </w:trPr>
        <w:tc>
          <w:tcPr>
            <w:tcW w:w="846" w:type="dxa"/>
            <w:vAlign w:val="center"/>
          </w:tcPr>
          <w:p w14:paraId="6F33345B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A6C7368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GND</w:t>
            </w:r>
          </w:p>
        </w:tc>
        <w:tc>
          <w:tcPr>
            <w:tcW w:w="1843" w:type="dxa"/>
            <w:vAlign w:val="center"/>
          </w:tcPr>
          <w:p w14:paraId="4D94296F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电源地</w:t>
            </w:r>
          </w:p>
        </w:tc>
      </w:tr>
      <w:tr w:rsidR="00C217C0" w:rsidRPr="00751DE3" w14:paraId="40734AAC" w14:textId="77777777" w:rsidTr="00122427">
        <w:trPr>
          <w:trHeight w:val="397"/>
        </w:trPr>
        <w:tc>
          <w:tcPr>
            <w:tcW w:w="846" w:type="dxa"/>
            <w:vAlign w:val="center"/>
          </w:tcPr>
          <w:p w14:paraId="36BF05F5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9546104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VCC</w:t>
            </w:r>
          </w:p>
        </w:tc>
        <w:tc>
          <w:tcPr>
            <w:tcW w:w="1843" w:type="dxa"/>
            <w:vAlign w:val="center"/>
          </w:tcPr>
          <w:p w14:paraId="151ACE91" w14:textId="77777777" w:rsidR="00C217C0" w:rsidRPr="00751DE3" w:rsidRDefault="00026CD9" w:rsidP="00CC2B1B">
            <w:pPr>
              <w:pStyle w:val="a3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51DE3">
              <w:rPr>
                <w:rFonts w:ascii="宋体" w:hAnsi="宋体"/>
                <w:color w:val="000000" w:themeColor="text1"/>
                <w:sz w:val="24"/>
                <w:szCs w:val="24"/>
              </w:rPr>
              <w:t>接电源 12VDC</w:t>
            </w:r>
          </w:p>
        </w:tc>
      </w:tr>
    </w:tbl>
    <w:p w14:paraId="22047297" w14:textId="6D22DD84" w:rsidR="00C217C0" w:rsidRPr="00751DE3" w:rsidRDefault="00C217C0">
      <w:pPr>
        <w:spacing w:afterLines="50" w:after="156"/>
        <w:jc w:val="left"/>
        <w:rPr>
          <w:rFonts w:ascii="宋体" w:hAnsi="宋体"/>
          <w:b/>
          <w:color w:val="000000" w:themeColor="text1"/>
          <w:sz w:val="24"/>
          <w:szCs w:val="24"/>
        </w:rPr>
      </w:pPr>
    </w:p>
    <w:p w14:paraId="1FACD6FC" w14:textId="609D194A" w:rsidR="00C217C0" w:rsidRPr="00751DE3" w:rsidRDefault="003E5F29">
      <w:pPr>
        <w:spacing w:afterLines="50" w:after="156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b/>
          <w:color w:val="000000" w:themeColor="text1"/>
          <w:sz w:val="24"/>
          <w:szCs w:val="24"/>
        </w:rPr>
        <w:t>七、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外壳</w:t>
      </w:r>
      <w:r w:rsidR="00EC7131" w:rsidRPr="00751DE3">
        <w:rPr>
          <w:rFonts w:ascii="宋体" w:hAnsi="宋体"/>
          <w:b/>
          <w:color w:val="000000" w:themeColor="text1"/>
          <w:sz w:val="24"/>
          <w:szCs w:val="24"/>
        </w:rPr>
        <w:t>尺寸图</w:t>
      </w:r>
      <w:r w:rsidR="00EC7131" w:rsidRPr="00751DE3">
        <w:rPr>
          <w:rFonts w:ascii="宋体" w:hAnsi="宋体" w:hint="eastAsia"/>
          <w:b/>
          <w:color w:val="000000" w:themeColor="text1"/>
          <w:sz w:val="24"/>
          <w:szCs w:val="24"/>
        </w:rPr>
        <w:t>（</w:t>
      </w:r>
      <w:r w:rsidR="00026CD9" w:rsidRPr="00751DE3">
        <w:rPr>
          <w:rFonts w:ascii="宋体" w:hAnsi="宋体"/>
          <w:color w:val="000000" w:themeColor="text1"/>
          <w:sz w:val="24"/>
          <w:szCs w:val="24"/>
        </w:rPr>
        <w:t>110*70*39mm</w:t>
      </w:r>
      <w:r w:rsidR="00EC7131" w:rsidRPr="00751DE3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026CD9" w:rsidRPr="00751DE3">
        <w:rPr>
          <w:rFonts w:ascii="宋体" w:hAnsi="宋体"/>
          <w:color w:val="000000" w:themeColor="text1"/>
          <w:sz w:val="24"/>
          <w:szCs w:val="24"/>
        </w:rPr>
        <w:t>公差:±1mm</w:t>
      </w:r>
      <w:r w:rsidR="00EC7131" w:rsidRPr="00751DE3">
        <w:rPr>
          <w:rFonts w:ascii="宋体" w:hAnsi="宋体" w:hint="eastAsia"/>
          <w:color w:val="000000" w:themeColor="text1"/>
          <w:sz w:val="24"/>
          <w:szCs w:val="24"/>
        </w:rPr>
        <w:t>）</w:t>
      </w:r>
    </w:p>
    <w:p w14:paraId="44C04A01" w14:textId="4A7281C5" w:rsidR="00C217C0" w:rsidRPr="00751DE3" w:rsidRDefault="00E20560" w:rsidP="00937C76">
      <w:pPr>
        <w:snapToGrid w:val="0"/>
        <w:spacing w:line="360" w:lineRule="auto"/>
        <w:ind w:firstLineChars="100" w:firstLine="240"/>
        <w:jc w:val="center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noProof/>
          <w:color w:val="000000" w:themeColor="text1"/>
          <w:sz w:val="24"/>
          <w:szCs w:val="24"/>
        </w:rPr>
        <w:drawing>
          <wp:inline distT="0" distB="0" distL="0" distR="0" wp14:anchorId="25E92ECF" wp14:editId="00CBFEEE">
            <wp:extent cx="3349625" cy="2909055"/>
            <wp:effectExtent l="0" t="0" r="3175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Q截图2023072014372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502" cy="291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3D4A4" w14:textId="77777777" w:rsidR="00C217C0" w:rsidRPr="00751DE3" w:rsidRDefault="00026CD9" w:rsidP="003105D2">
      <w:pPr>
        <w:snapToGrid w:val="0"/>
        <w:spacing w:line="360" w:lineRule="auto"/>
        <w:jc w:val="left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751DE3">
        <w:rPr>
          <w:rFonts w:ascii="宋体" w:hAnsi="宋体"/>
          <w:b/>
          <w:bCs/>
          <w:color w:val="000000" w:themeColor="text1"/>
          <w:sz w:val="24"/>
          <w:szCs w:val="24"/>
        </w:rPr>
        <w:t>八、注意事项</w:t>
      </w:r>
    </w:p>
    <w:p w14:paraId="22A34E9D" w14:textId="77777777" w:rsidR="00EC26A1" w:rsidRPr="00751DE3" w:rsidRDefault="00EC26A1" w:rsidP="00EC26A1">
      <w:pPr>
        <w:pStyle w:val="ad"/>
        <w:numPr>
          <w:ilvl w:val="1"/>
          <w:numId w:val="5"/>
        </w:numPr>
        <w:adjustRightInd w:val="0"/>
        <w:snapToGrid w:val="0"/>
        <w:spacing w:line="264" w:lineRule="auto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本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产品</w:t>
      </w:r>
      <w:r w:rsidRPr="00751DE3">
        <w:rPr>
          <w:rFonts w:ascii="宋体" w:hAnsi="宋体"/>
          <w:color w:val="000000" w:themeColor="text1"/>
          <w:sz w:val="24"/>
          <w:szCs w:val="24"/>
        </w:rPr>
        <w:t>适用于普通室内环境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02616DF9" w14:textId="02487392" w:rsidR="00C217C0" w:rsidRPr="00751DE3" w:rsidRDefault="00EC10C5" w:rsidP="00EC10C5">
      <w:pPr>
        <w:pStyle w:val="ad"/>
        <w:numPr>
          <w:ilvl w:val="1"/>
          <w:numId w:val="5"/>
        </w:numPr>
        <w:adjustRightInd w:val="0"/>
        <w:snapToGrid w:val="0"/>
        <w:spacing w:line="264" w:lineRule="auto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本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产品</w:t>
      </w:r>
      <w:proofErr w:type="gramStart"/>
      <w:r w:rsidR="00026CD9" w:rsidRPr="00751DE3">
        <w:rPr>
          <w:rFonts w:ascii="宋体" w:hAnsi="宋体"/>
          <w:color w:val="000000" w:themeColor="text1"/>
          <w:sz w:val="24"/>
          <w:szCs w:val="24"/>
        </w:rPr>
        <w:t>初次上</w:t>
      </w:r>
      <w:proofErr w:type="gramEnd"/>
      <w:r w:rsidR="00026CD9" w:rsidRPr="00751DE3">
        <w:rPr>
          <w:rFonts w:ascii="宋体" w:hAnsi="宋体"/>
          <w:color w:val="000000" w:themeColor="text1"/>
          <w:sz w:val="24"/>
          <w:szCs w:val="24"/>
        </w:rPr>
        <w:t>电使用需预热2分钟以上</w:t>
      </w:r>
      <w:r w:rsidR="00A96508"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5838D611" w14:textId="40C206D7" w:rsidR="00A96508" w:rsidRPr="00751DE3" w:rsidRDefault="00A96508" w:rsidP="00EC10C5">
      <w:pPr>
        <w:pStyle w:val="ad"/>
        <w:numPr>
          <w:ilvl w:val="1"/>
          <w:numId w:val="5"/>
        </w:numPr>
        <w:adjustRightInd w:val="0"/>
        <w:snapToGrid w:val="0"/>
        <w:spacing w:line="264" w:lineRule="auto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请勿将</w:t>
      </w:r>
      <w:r w:rsidR="00EC10C5" w:rsidRPr="00751DE3">
        <w:rPr>
          <w:rFonts w:ascii="宋体" w:hAnsi="宋体"/>
          <w:color w:val="000000" w:themeColor="text1"/>
          <w:sz w:val="24"/>
          <w:szCs w:val="24"/>
        </w:rPr>
        <w:t>本</w:t>
      </w:r>
      <w:r w:rsidR="00EC10C5" w:rsidRPr="00751DE3">
        <w:rPr>
          <w:rFonts w:ascii="宋体" w:hAnsi="宋体" w:hint="eastAsia"/>
          <w:color w:val="000000" w:themeColor="text1"/>
          <w:sz w:val="24"/>
          <w:szCs w:val="24"/>
        </w:rPr>
        <w:t>产品</w:t>
      </w:r>
      <w:r w:rsidRPr="00751DE3">
        <w:rPr>
          <w:rFonts w:ascii="宋体" w:hAnsi="宋体"/>
          <w:color w:val="000000" w:themeColor="text1"/>
          <w:sz w:val="24"/>
          <w:szCs w:val="24"/>
        </w:rPr>
        <w:t>安装在强对流气体环境下使用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60C96043" w14:textId="77777777" w:rsidR="00EC26A1" w:rsidRPr="00751DE3" w:rsidRDefault="00EC26A1" w:rsidP="00EC26A1">
      <w:pPr>
        <w:pStyle w:val="ad"/>
        <w:numPr>
          <w:ilvl w:val="1"/>
          <w:numId w:val="5"/>
        </w:numPr>
        <w:adjustRightInd w:val="0"/>
        <w:snapToGrid w:val="0"/>
        <w:spacing w:line="264" w:lineRule="auto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用户切勿拆解本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产品，</w:t>
      </w:r>
      <w:r w:rsidRPr="00751DE3">
        <w:rPr>
          <w:rFonts w:ascii="宋体" w:hAnsi="宋体"/>
          <w:color w:val="000000" w:themeColor="text1"/>
          <w:sz w:val="24"/>
          <w:szCs w:val="24"/>
        </w:rPr>
        <w:t>以防出现不可逆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的</w:t>
      </w:r>
      <w:r w:rsidRPr="00751DE3">
        <w:rPr>
          <w:rFonts w:ascii="宋体" w:hAnsi="宋体"/>
          <w:color w:val="000000" w:themeColor="text1"/>
          <w:sz w:val="24"/>
          <w:szCs w:val="24"/>
        </w:rPr>
        <w:t>破坏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6EC4AD7D" w14:textId="1EFACEE4" w:rsidR="00C217C0" w:rsidRPr="00751DE3" w:rsidRDefault="00026CD9" w:rsidP="00EC10C5">
      <w:pPr>
        <w:pStyle w:val="ad"/>
        <w:numPr>
          <w:ilvl w:val="1"/>
          <w:numId w:val="5"/>
        </w:numPr>
        <w:adjustRightInd w:val="0"/>
        <w:snapToGrid w:val="0"/>
        <w:spacing w:line="264" w:lineRule="auto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请勿将</w:t>
      </w:r>
      <w:r w:rsidR="00EC10C5" w:rsidRPr="00751DE3">
        <w:rPr>
          <w:rFonts w:ascii="宋体" w:hAnsi="宋体"/>
          <w:color w:val="000000" w:themeColor="text1"/>
          <w:sz w:val="24"/>
          <w:szCs w:val="24"/>
        </w:rPr>
        <w:t>本</w:t>
      </w:r>
      <w:r w:rsidR="00EC10C5" w:rsidRPr="00751DE3">
        <w:rPr>
          <w:rFonts w:ascii="宋体" w:hAnsi="宋体" w:hint="eastAsia"/>
          <w:color w:val="000000" w:themeColor="text1"/>
          <w:sz w:val="24"/>
          <w:szCs w:val="24"/>
        </w:rPr>
        <w:t>产品</w:t>
      </w:r>
      <w:r w:rsidR="006E7681" w:rsidRPr="00751DE3">
        <w:rPr>
          <w:rFonts w:ascii="宋体" w:hAnsi="宋体"/>
          <w:color w:val="000000" w:themeColor="text1"/>
          <w:sz w:val="24"/>
          <w:szCs w:val="24"/>
        </w:rPr>
        <w:t>长时间置于高浓度有机气体</w:t>
      </w:r>
      <w:r w:rsidR="006E7681" w:rsidRPr="00751DE3">
        <w:rPr>
          <w:rFonts w:ascii="宋体" w:hAnsi="宋体" w:hint="eastAsia"/>
          <w:color w:val="000000" w:themeColor="text1"/>
          <w:sz w:val="24"/>
          <w:szCs w:val="24"/>
        </w:rPr>
        <w:t>或</w:t>
      </w:r>
      <w:r w:rsidRPr="00751DE3">
        <w:rPr>
          <w:rFonts w:ascii="宋体" w:hAnsi="宋体"/>
          <w:color w:val="000000" w:themeColor="text1"/>
          <w:sz w:val="24"/>
          <w:szCs w:val="24"/>
        </w:rPr>
        <w:t>腐蚀性气体中</w:t>
      </w:r>
      <w:r w:rsidR="00A96508"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14:paraId="4DC9D774" w14:textId="6685865B" w:rsidR="00331CBC" w:rsidRPr="00751DE3" w:rsidRDefault="00B502E4" w:rsidP="00EC10C5">
      <w:pPr>
        <w:pStyle w:val="ad"/>
        <w:numPr>
          <w:ilvl w:val="1"/>
          <w:numId w:val="5"/>
        </w:numPr>
        <w:adjustRightInd w:val="0"/>
        <w:snapToGrid w:val="0"/>
        <w:spacing w:line="264" w:lineRule="auto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避免地面沙尘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026CD9" w:rsidRPr="00751DE3">
        <w:rPr>
          <w:rFonts w:ascii="宋体" w:hAnsi="宋体"/>
          <w:color w:val="000000" w:themeColor="text1"/>
          <w:sz w:val="24"/>
          <w:szCs w:val="24"/>
        </w:rPr>
        <w:t>飘絮物等大尘埃颗粒甚至絮状物</w:t>
      </w:r>
      <w:r w:rsidR="006E7681" w:rsidRPr="00751DE3">
        <w:rPr>
          <w:rFonts w:ascii="宋体" w:hAnsi="宋体" w:hint="eastAsia"/>
          <w:color w:val="000000" w:themeColor="text1"/>
          <w:sz w:val="24"/>
          <w:szCs w:val="24"/>
        </w:rPr>
        <w:t>的</w:t>
      </w:r>
      <w:r w:rsidR="00026CD9" w:rsidRPr="00751DE3">
        <w:rPr>
          <w:rFonts w:ascii="宋体" w:hAnsi="宋体"/>
          <w:color w:val="000000" w:themeColor="text1"/>
          <w:sz w:val="24"/>
          <w:szCs w:val="24"/>
        </w:rPr>
        <w:t>污染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026CD9" w:rsidRPr="00751DE3">
        <w:rPr>
          <w:rFonts w:ascii="宋体" w:hAnsi="宋体"/>
          <w:color w:val="000000" w:themeColor="text1"/>
          <w:sz w:val="24"/>
          <w:szCs w:val="24"/>
        </w:rPr>
        <w:t>导致</w:t>
      </w:r>
      <w:r w:rsidR="00F30FCB">
        <w:rPr>
          <w:rFonts w:ascii="宋体" w:hAnsi="宋体" w:hint="eastAsia"/>
          <w:color w:val="000000" w:themeColor="text1"/>
          <w:sz w:val="24"/>
          <w:szCs w:val="24"/>
        </w:rPr>
        <w:t>本产品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内部颗粒物传感器的</w:t>
      </w:r>
      <w:r w:rsidR="00026CD9" w:rsidRPr="00751DE3">
        <w:rPr>
          <w:rFonts w:ascii="宋体" w:hAnsi="宋体"/>
          <w:color w:val="000000" w:themeColor="text1"/>
          <w:sz w:val="24"/>
          <w:szCs w:val="24"/>
        </w:rPr>
        <w:t>风扇缠绕阻转，建议使用设备采取适当的预过滤处理</w:t>
      </w:r>
      <w:r w:rsidR="00A96508" w:rsidRPr="00751DE3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550BEB33" w14:textId="77777777" w:rsidR="00032E50" w:rsidRPr="00751DE3" w:rsidRDefault="00F07F34" w:rsidP="00032E50">
      <w:pPr>
        <w:adjustRightInd w:val="0"/>
        <w:snapToGrid w:val="0"/>
        <w:spacing w:beforeLines="50" w:before="156" w:afterLines="50" w:after="156"/>
        <w:jc w:val="left"/>
        <w:rPr>
          <w:rFonts w:ascii="宋体" w:hAnsi="宋体" w:cs="楷体"/>
          <w:b/>
          <w:color w:val="000000" w:themeColor="text1"/>
          <w:sz w:val="28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br w:type="page"/>
      </w:r>
      <w:r w:rsidR="00032E50" w:rsidRPr="00751DE3">
        <w:rPr>
          <w:rFonts w:ascii="宋体" w:hAnsi="宋体" w:cs="楷体" w:hint="eastAsia"/>
          <w:b/>
          <w:color w:val="000000" w:themeColor="text1"/>
          <w:sz w:val="28"/>
          <w:szCs w:val="24"/>
        </w:rPr>
        <w:lastRenderedPageBreak/>
        <w:t>九、RS485通讯协议</w:t>
      </w:r>
    </w:p>
    <w:p w14:paraId="454AEB01" w14:textId="667EBA1E" w:rsidR="00032E50" w:rsidRPr="00751DE3" w:rsidRDefault="00032E50" w:rsidP="00032E50">
      <w:pPr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 w:hint="eastAsia"/>
          <w:b/>
          <w:color w:val="000000" w:themeColor="text1"/>
          <w:sz w:val="24"/>
          <w:szCs w:val="24"/>
        </w:rPr>
        <w:t>1、协议概述</w:t>
      </w:r>
    </w:p>
    <w:p w14:paraId="66265948" w14:textId="7F5E8B7E" w:rsidR="00032E50" w:rsidRPr="00751DE3" w:rsidRDefault="00032E50" w:rsidP="008D74BB">
      <w:pPr>
        <w:ind w:firstLineChars="200" w:firstLine="42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通信协议详细地描述了七合一空气质量检测仪</w:t>
      </w:r>
      <w:r w:rsidR="008D74BB">
        <w:rPr>
          <w:rFonts w:ascii="宋体" w:hAnsi="宋体" w:hint="eastAsia"/>
          <w:color w:val="000000" w:themeColor="text1"/>
        </w:rPr>
        <w:t>的输</w:t>
      </w:r>
      <w:r w:rsidRPr="00751DE3">
        <w:rPr>
          <w:rFonts w:ascii="宋体" w:hAnsi="宋体" w:hint="eastAsia"/>
          <w:color w:val="000000" w:themeColor="text1"/>
        </w:rPr>
        <w:t>入和输出命令、信息和数据，以便第三方使用和开发。</w:t>
      </w:r>
    </w:p>
    <w:p w14:paraId="683C09C7" w14:textId="77777777" w:rsidR="00032E50" w:rsidRPr="00751DE3" w:rsidRDefault="00032E50" w:rsidP="00032E50">
      <w:pPr>
        <w:ind w:firstLineChars="100" w:firstLine="21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物理接口：</w:t>
      </w:r>
    </w:p>
    <w:p w14:paraId="62500356" w14:textId="2D16575B" w:rsidR="00032E50" w:rsidRPr="00751DE3" w:rsidRDefault="00032E50" w:rsidP="00032E50">
      <w:pPr>
        <w:pStyle w:val="ad"/>
        <w:numPr>
          <w:ilvl w:val="0"/>
          <w:numId w:val="11"/>
        </w:numPr>
        <w:ind w:left="0" w:firstLineChars="0" w:firstLine="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连接上位机的主通信口，采用标准串行RS485</w:t>
      </w:r>
      <w:r w:rsidR="00EA2885">
        <w:rPr>
          <w:rFonts w:ascii="宋体" w:hAnsi="宋体" w:hint="eastAsia"/>
          <w:color w:val="000000" w:themeColor="text1"/>
        </w:rPr>
        <w:t>通讯口；</w:t>
      </w:r>
    </w:p>
    <w:p w14:paraId="329CF799" w14:textId="3CCFD2C9" w:rsidR="00032E50" w:rsidRPr="00751DE3" w:rsidRDefault="00EA2885" w:rsidP="00032E50">
      <w:pPr>
        <w:pStyle w:val="ad"/>
        <w:numPr>
          <w:ilvl w:val="0"/>
          <w:numId w:val="11"/>
        </w:numPr>
        <w:ind w:left="0" w:firstLineChars="0" w:firstLine="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信息传输方式为异步方式、</w:t>
      </w:r>
      <w:r w:rsidR="00032E50" w:rsidRPr="00751DE3">
        <w:rPr>
          <w:rFonts w:ascii="宋体" w:hAnsi="宋体" w:hint="eastAsia"/>
          <w:color w:val="000000" w:themeColor="text1"/>
        </w:rPr>
        <w:t>起始位1</w:t>
      </w:r>
      <w:r>
        <w:rPr>
          <w:rFonts w:ascii="宋体" w:hAnsi="宋体" w:hint="eastAsia"/>
          <w:color w:val="000000" w:themeColor="text1"/>
        </w:rPr>
        <w:t>位、</w:t>
      </w:r>
      <w:r w:rsidR="00032E50" w:rsidRPr="00751DE3">
        <w:rPr>
          <w:rFonts w:ascii="宋体" w:hAnsi="宋体" w:hint="eastAsia"/>
          <w:color w:val="000000" w:themeColor="text1"/>
        </w:rPr>
        <w:t>数据位8</w:t>
      </w:r>
      <w:r>
        <w:rPr>
          <w:rFonts w:ascii="宋体" w:hAnsi="宋体" w:hint="eastAsia"/>
          <w:color w:val="000000" w:themeColor="text1"/>
        </w:rPr>
        <w:t>位、</w:t>
      </w:r>
      <w:r w:rsidR="00032E50" w:rsidRPr="00751DE3">
        <w:rPr>
          <w:rFonts w:ascii="宋体" w:hAnsi="宋体" w:hint="eastAsia"/>
          <w:color w:val="000000" w:themeColor="text1"/>
        </w:rPr>
        <w:t>停止位1</w:t>
      </w:r>
      <w:r>
        <w:rPr>
          <w:rFonts w:ascii="宋体" w:hAnsi="宋体" w:hint="eastAsia"/>
          <w:color w:val="000000" w:themeColor="text1"/>
        </w:rPr>
        <w:t>位、无校验；</w:t>
      </w:r>
    </w:p>
    <w:p w14:paraId="2E95A28A" w14:textId="1C16CD29" w:rsidR="00032E50" w:rsidRPr="00EA2885" w:rsidRDefault="00032E50" w:rsidP="00032E50">
      <w:pPr>
        <w:pStyle w:val="ad"/>
        <w:numPr>
          <w:ilvl w:val="0"/>
          <w:numId w:val="11"/>
        </w:numPr>
        <w:ind w:left="0" w:firstLineChars="0" w:firstLine="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数据传输缺省速率为9600</w:t>
      </w:r>
      <w:r w:rsidRPr="00751DE3">
        <w:rPr>
          <w:rFonts w:ascii="宋体" w:hAnsi="宋体"/>
          <w:color w:val="000000" w:themeColor="text1"/>
        </w:rPr>
        <w:t>b/s</w:t>
      </w:r>
      <w:r w:rsidRPr="00751DE3">
        <w:rPr>
          <w:rFonts w:ascii="宋体" w:hAnsi="宋体" w:hint="eastAsia"/>
          <w:color w:val="000000" w:themeColor="text1"/>
        </w:rPr>
        <w:t>。</w:t>
      </w:r>
    </w:p>
    <w:p w14:paraId="3D89481F" w14:textId="77777777" w:rsidR="00032E50" w:rsidRPr="00751DE3" w:rsidRDefault="00032E50" w:rsidP="00EA2885">
      <w:pPr>
        <w:spacing w:beforeLines="50" w:before="156"/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 w:hint="eastAsia"/>
          <w:b/>
          <w:color w:val="000000" w:themeColor="text1"/>
          <w:sz w:val="24"/>
          <w:szCs w:val="24"/>
        </w:rPr>
        <w:t>2、通信协议详述</w:t>
      </w:r>
    </w:p>
    <w:p w14:paraId="56A0ABBF" w14:textId="77777777" w:rsidR="00032E50" w:rsidRPr="00EA2885" w:rsidRDefault="00032E50" w:rsidP="00032E50">
      <w:pPr>
        <w:rPr>
          <w:rFonts w:ascii="宋体" w:hAnsi="宋体"/>
          <w:bCs/>
          <w:color w:val="000000" w:themeColor="text1"/>
          <w:sz w:val="24"/>
          <w:szCs w:val="28"/>
        </w:rPr>
      </w:pPr>
      <w:r w:rsidRPr="00EA2885">
        <w:rPr>
          <w:rFonts w:ascii="宋体" w:hAnsi="宋体" w:hint="eastAsia"/>
          <w:bCs/>
          <w:color w:val="000000" w:themeColor="text1"/>
          <w:sz w:val="24"/>
          <w:szCs w:val="28"/>
        </w:rPr>
        <w:t>2</w:t>
      </w:r>
      <w:r w:rsidRPr="00EA2885">
        <w:rPr>
          <w:rFonts w:ascii="宋体" w:hAnsi="宋体"/>
          <w:bCs/>
          <w:color w:val="000000" w:themeColor="text1"/>
          <w:sz w:val="24"/>
          <w:szCs w:val="28"/>
        </w:rPr>
        <w:t>.1</w:t>
      </w:r>
      <w:r w:rsidRPr="00EA2885">
        <w:rPr>
          <w:rFonts w:ascii="宋体" w:hAnsi="宋体" w:hint="eastAsia"/>
          <w:bCs/>
          <w:color w:val="000000" w:themeColor="text1"/>
          <w:sz w:val="24"/>
          <w:szCs w:val="28"/>
        </w:rPr>
        <w:t>通讯方式</w:t>
      </w:r>
    </w:p>
    <w:p w14:paraId="6CE99A19" w14:textId="54F9E6D3" w:rsidR="00032E50" w:rsidRPr="00751DE3" w:rsidRDefault="00032E50" w:rsidP="00032E50">
      <w:pPr>
        <w:numPr>
          <w:ilvl w:val="0"/>
          <w:numId w:val="3"/>
        </w:numPr>
        <w:ind w:left="0" w:firstLine="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所有回路通信应遵照主/从方式</w:t>
      </w:r>
      <w:r w:rsidR="003A0465">
        <w:rPr>
          <w:rFonts w:ascii="宋体" w:hAnsi="宋体" w:hint="eastAsia"/>
          <w:color w:val="000000" w:themeColor="text1"/>
        </w:rPr>
        <w:t>。在这种方式下，信息和数据在单个主站和从站（监控设备）之间传递；</w:t>
      </w:r>
    </w:p>
    <w:p w14:paraId="58C99782" w14:textId="14F4C963" w:rsidR="00032E50" w:rsidRPr="00751DE3" w:rsidRDefault="003A0465" w:rsidP="00032E50">
      <w:pPr>
        <w:numPr>
          <w:ilvl w:val="0"/>
          <w:numId w:val="3"/>
        </w:numPr>
        <w:ind w:left="0" w:firstLine="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支持广播模式；</w:t>
      </w:r>
    </w:p>
    <w:p w14:paraId="48C63BC1" w14:textId="5765872F" w:rsidR="00032E50" w:rsidRPr="00751DE3" w:rsidRDefault="003A0465" w:rsidP="00032E50">
      <w:pPr>
        <w:numPr>
          <w:ilvl w:val="0"/>
          <w:numId w:val="3"/>
        </w:numPr>
        <w:ind w:left="0" w:firstLine="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无论如何都不能从一个从站开始通信；</w:t>
      </w:r>
    </w:p>
    <w:p w14:paraId="77EF39AB" w14:textId="77777777" w:rsidR="00032E50" w:rsidRPr="00751DE3" w:rsidRDefault="00032E50" w:rsidP="00032E50">
      <w:pPr>
        <w:numPr>
          <w:ilvl w:val="0"/>
          <w:numId w:val="3"/>
        </w:numPr>
        <w:ind w:left="0" w:firstLine="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若主站或任何从站接收到含有未知命令的包裹，则该包裹将被忽略，且接收站不予响应。</w:t>
      </w:r>
    </w:p>
    <w:p w14:paraId="2F845E2B" w14:textId="77777777" w:rsidR="00032E50" w:rsidRPr="00EA2885" w:rsidRDefault="00032E50" w:rsidP="003E5F29">
      <w:pPr>
        <w:spacing w:beforeLines="20" w:before="62"/>
        <w:rPr>
          <w:rFonts w:ascii="宋体" w:hAnsi="宋体"/>
          <w:bCs/>
          <w:color w:val="000000" w:themeColor="text1"/>
          <w:sz w:val="24"/>
          <w:szCs w:val="28"/>
        </w:rPr>
      </w:pPr>
      <w:r w:rsidRPr="00EA2885">
        <w:rPr>
          <w:rFonts w:ascii="宋体" w:hAnsi="宋体" w:hint="eastAsia"/>
          <w:bCs/>
          <w:color w:val="000000" w:themeColor="text1"/>
          <w:sz w:val="24"/>
          <w:szCs w:val="28"/>
        </w:rPr>
        <w:t>2．2</w:t>
      </w:r>
      <w:r w:rsidRPr="00EA2885">
        <w:rPr>
          <w:rFonts w:ascii="宋体" w:hAnsi="宋体"/>
          <w:bCs/>
          <w:color w:val="000000" w:themeColor="text1"/>
          <w:sz w:val="24"/>
          <w:szCs w:val="28"/>
        </w:rPr>
        <w:t xml:space="preserve"> </w:t>
      </w:r>
      <w:r w:rsidRPr="00EA2885">
        <w:rPr>
          <w:rFonts w:ascii="宋体" w:hAnsi="宋体" w:hint="eastAsia"/>
          <w:bCs/>
          <w:color w:val="000000" w:themeColor="text1"/>
          <w:sz w:val="24"/>
          <w:szCs w:val="28"/>
        </w:rPr>
        <w:t>返回数据帧结构描述</w:t>
      </w:r>
    </w:p>
    <w:p w14:paraId="041D53A5" w14:textId="77777777" w:rsidR="00032E50" w:rsidRPr="00751DE3" w:rsidRDefault="00032E50" w:rsidP="00032E50">
      <w:pPr>
        <w:spacing w:afterLines="50" w:after="156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每个数据帧组成如下：（</w:t>
      </w:r>
      <w:r w:rsidRPr="00751DE3">
        <w:rPr>
          <w:rFonts w:ascii="宋体" w:hAnsi="宋体"/>
          <w:color w:val="000000" w:themeColor="text1"/>
        </w:rPr>
        <w:t>RTU模式</w:t>
      </w:r>
      <w:r w:rsidRPr="00751DE3">
        <w:rPr>
          <w:rFonts w:ascii="宋体" w:hAnsi="宋体" w:hint="eastAsia"/>
          <w:color w:val="000000" w:themeColor="text1"/>
        </w:rPr>
        <w:t>）</w:t>
      </w:r>
    </w:p>
    <w:tbl>
      <w:tblPr>
        <w:tblW w:w="46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873"/>
        <w:gridCol w:w="1110"/>
        <w:gridCol w:w="1019"/>
        <w:gridCol w:w="1161"/>
        <w:gridCol w:w="1161"/>
        <w:gridCol w:w="1621"/>
      </w:tblGrid>
      <w:tr w:rsidR="00032E50" w:rsidRPr="00751DE3" w14:paraId="02017B39" w14:textId="77777777" w:rsidTr="00F904A7">
        <w:trPr>
          <w:trHeight w:val="689"/>
          <w:jc w:val="center"/>
        </w:trPr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8102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200A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F247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</w:t>
            </w:r>
            <w:r w:rsidRPr="00751DE3">
              <w:rPr>
                <w:rFonts w:ascii="宋体" w:hAnsi="宋体" w:cs="宋体" w:hint="eastAsia"/>
                <w:color w:val="000000" w:themeColor="text1"/>
              </w:rPr>
              <w:t>数量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750C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 w:hint="eastAsia"/>
                <w:color w:val="000000" w:themeColor="text1"/>
              </w:rPr>
              <w:t>数据1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0C60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...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8F80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 w:hint="eastAsia"/>
                <w:color w:val="000000" w:themeColor="text1"/>
              </w:rPr>
              <w:t>数据n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F186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  <w:r w:rsidRPr="00751DE3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</w:tbl>
    <w:p w14:paraId="0DE0EF82" w14:textId="77777777" w:rsidR="00032E50" w:rsidRPr="00751DE3" w:rsidRDefault="00032E50" w:rsidP="00032E50">
      <w:pPr>
        <w:rPr>
          <w:rFonts w:ascii="宋体" w:hAnsi="宋体"/>
          <w:color w:val="000000" w:themeColor="text1"/>
        </w:rPr>
      </w:pPr>
    </w:p>
    <w:p w14:paraId="095111BE" w14:textId="77777777" w:rsidR="00032E50" w:rsidRPr="00751DE3" w:rsidRDefault="00032E50" w:rsidP="00032E50">
      <w:pPr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 w:hint="eastAsia"/>
          <w:b/>
          <w:color w:val="000000" w:themeColor="text1"/>
          <w:sz w:val="24"/>
          <w:szCs w:val="24"/>
        </w:rPr>
        <w:t>3、传输格式</w:t>
      </w:r>
    </w:p>
    <w:p w14:paraId="06226365" w14:textId="3A993CC6" w:rsidR="00032E50" w:rsidRPr="00751DE3" w:rsidRDefault="00D93D30" w:rsidP="00032E50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(</w:t>
      </w:r>
      <w:r w:rsidR="00032E50" w:rsidRPr="00751DE3">
        <w:rPr>
          <w:rFonts w:ascii="宋体" w:hAnsi="宋体" w:cs="宋体"/>
          <w:color w:val="000000" w:themeColor="text1"/>
        </w:rPr>
        <w:t>1) 主机发送读地址命令：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275"/>
        <w:gridCol w:w="1134"/>
        <w:gridCol w:w="1134"/>
        <w:gridCol w:w="1701"/>
      </w:tblGrid>
      <w:tr w:rsidR="00032E50" w:rsidRPr="00751DE3" w14:paraId="02F23717" w14:textId="77777777" w:rsidTr="00F904A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C419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EBF1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55F1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寄存器地址高位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CCC6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寄存器地址低位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BA0B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数据个数高位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2A57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数据个数低位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061F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</w:p>
          <w:p w14:paraId="3AF5CE25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032E50" w:rsidRPr="00751DE3" w14:paraId="03627B8C" w14:textId="77777777" w:rsidTr="00F904A7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1213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1687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2FA8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0830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F034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E1C4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052E" w14:textId="7FB321AA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14:paraId="742A686C" w14:textId="77777777" w:rsidR="00032E50" w:rsidRPr="00751DE3" w:rsidRDefault="00032E50" w:rsidP="00032E50">
      <w:pPr>
        <w:rPr>
          <w:rFonts w:ascii="宋体" w:hAnsi="宋体" w:cs="宋体"/>
          <w:color w:val="000000" w:themeColor="text1"/>
        </w:rPr>
      </w:pPr>
    </w:p>
    <w:p w14:paraId="19F4EAC7" w14:textId="77777777" w:rsidR="00032E50" w:rsidRPr="00751DE3" w:rsidRDefault="00032E50" w:rsidP="00032E50">
      <w:pPr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从机返回地址：</w:t>
      </w:r>
    </w:p>
    <w:tbl>
      <w:tblPr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34"/>
        <w:gridCol w:w="1473"/>
        <w:gridCol w:w="1440"/>
        <w:gridCol w:w="1260"/>
        <w:gridCol w:w="1809"/>
      </w:tblGrid>
      <w:tr w:rsidR="00032E50" w:rsidRPr="00751DE3" w14:paraId="243461E6" w14:textId="77777777" w:rsidTr="00F904A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8B5D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5C09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724E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字节长度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D42F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地址高位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CB3E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地址低位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DDE4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  <w:r w:rsidRPr="00751DE3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032E50" w:rsidRPr="00751DE3" w14:paraId="5FD35313" w14:textId="77777777" w:rsidTr="00F904A7">
        <w:trPr>
          <w:trHeight w:val="43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87E1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759D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EEAF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AA15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C0CB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0B6D" w14:textId="6F5EB453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14:paraId="4926F11E" w14:textId="77777777" w:rsidR="00032E50" w:rsidRPr="00751DE3" w:rsidRDefault="00032E50" w:rsidP="00032E50">
      <w:pPr>
        <w:spacing w:beforeLines="50" w:before="156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例：发送：00 03 01</w:t>
      </w:r>
      <w:proofErr w:type="gramStart"/>
      <w:r w:rsidRPr="00751DE3">
        <w:rPr>
          <w:rFonts w:ascii="宋体" w:hAnsi="宋体" w:cs="宋体"/>
          <w:color w:val="000000" w:themeColor="text1"/>
        </w:rPr>
        <w:t xml:space="preserve"> 00 00</w:t>
      </w:r>
      <w:proofErr w:type="gramEnd"/>
      <w:r w:rsidRPr="00751DE3">
        <w:rPr>
          <w:rFonts w:ascii="宋体" w:hAnsi="宋体" w:cs="宋体"/>
          <w:color w:val="000000" w:themeColor="text1"/>
        </w:rPr>
        <w:t xml:space="preserve"> 01</w:t>
      </w:r>
      <w:r w:rsidRPr="00751DE3">
        <w:rPr>
          <w:rFonts w:ascii="宋体" w:hAnsi="宋体" w:cs="宋体" w:hint="eastAsia"/>
          <w:color w:val="000000" w:themeColor="text1"/>
        </w:rPr>
        <w:t xml:space="preserve"> 84 27；</w:t>
      </w:r>
    </w:p>
    <w:p w14:paraId="75FCF758" w14:textId="1FFB55F7" w:rsidR="00032E50" w:rsidRPr="00751DE3" w:rsidRDefault="00032E50" w:rsidP="00032E50">
      <w:pPr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 xml:space="preserve">响应：00 03 02 00 </w:t>
      </w:r>
      <w:proofErr w:type="spellStart"/>
      <w:r w:rsidRPr="00751DE3">
        <w:rPr>
          <w:rFonts w:ascii="宋体" w:hAnsi="宋体" w:cs="宋体"/>
          <w:color w:val="000000" w:themeColor="text1"/>
        </w:rPr>
        <w:t>addr</w:t>
      </w:r>
      <w:proofErr w:type="spellEnd"/>
      <w:r w:rsidRPr="00751DE3">
        <w:rPr>
          <w:rFonts w:ascii="宋体" w:hAnsi="宋体" w:cs="宋体"/>
          <w:color w:val="000000" w:themeColor="text1"/>
        </w:rPr>
        <w:t xml:space="preserve"> CRCL CRCH</w:t>
      </w:r>
      <w:r w:rsidRPr="00751DE3">
        <w:rPr>
          <w:rFonts w:ascii="宋体" w:hAnsi="宋体" w:cs="宋体" w:hint="eastAsia"/>
          <w:color w:val="000000" w:themeColor="text1"/>
        </w:rPr>
        <w:t>；</w:t>
      </w:r>
      <w:r w:rsidRPr="00751DE3">
        <w:rPr>
          <w:rFonts w:ascii="宋体" w:hAnsi="宋体" w:cs="宋体"/>
          <w:color w:val="000000" w:themeColor="text1"/>
        </w:rPr>
        <w:t>若</w:t>
      </w:r>
      <w:proofErr w:type="spellStart"/>
      <w:r w:rsidRPr="00751DE3">
        <w:rPr>
          <w:rFonts w:ascii="宋体" w:hAnsi="宋体" w:cs="宋体"/>
          <w:color w:val="000000" w:themeColor="text1"/>
        </w:rPr>
        <w:t>addr</w:t>
      </w:r>
      <w:proofErr w:type="spellEnd"/>
      <w:r w:rsidRPr="00751DE3">
        <w:rPr>
          <w:rFonts w:ascii="宋体" w:hAnsi="宋体" w:cs="宋体"/>
          <w:color w:val="000000" w:themeColor="text1"/>
        </w:rPr>
        <w:t>=</w:t>
      </w:r>
      <w:r w:rsidR="003A0465">
        <w:rPr>
          <w:rFonts w:ascii="宋体" w:hAnsi="宋体" w:cs="宋体"/>
          <w:color w:val="000000" w:themeColor="text1"/>
        </w:rPr>
        <w:t>0</w:t>
      </w:r>
      <w:r w:rsidRPr="00751DE3">
        <w:rPr>
          <w:rFonts w:ascii="宋体" w:hAnsi="宋体" w:cs="宋体"/>
          <w:color w:val="000000" w:themeColor="text1"/>
        </w:rPr>
        <w:t>2</w:t>
      </w:r>
      <w:r w:rsidR="003A0465">
        <w:rPr>
          <w:rFonts w:ascii="宋体" w:hAnsi="宋体" w:cs="宋体" w:hint="eastAsia"/>
          <w:color w:val="000000" w:themeColor="text1"/>
        </w:rPr>
        <w:t>，</w:t>
      </w:r>
      <w:r w:rsidRPr="00751DE3">
        <w:rPr>
          <w:rFonts w:ascii="宋体" w:hAnsi="宋体" w:cs="宋体"/>
          <w:color w:val="000000" w:themeColor="text1"/>
        </w:rPr>
        <w:t>则读取的传感器地址为</w:t>
      </w:r>
      <w:r w:rsidR="003A0465">
        <w:rPr>
          <w:rFonts w:ascii="宋体" w:hAnsi="宋体" w:cs="宋体" w:hint="eastAsia"/>
          <w:color w:val="000000" w:themeColor="text1"/>
        </w:rPr>
        <w:t>0</w:t>
      </w:r>
      <w:r w:rsidRPr="00751DE3">
        <w:rPr>
          <w:rFonts w:ascii="宋体" w:hAnsi="宋体" w:cs="宋体"/>
          <w:color w:val="000000" w:themeColor="text1"/>
        </w:rPr>
        <w:t>2</w:t>
      </w:r>
      <w:r w:rsidRPr="00751DE3">
        <w:rPr>
          <w:rFonts w:ascii="宋体" w:hAnsi="宋体" w:cs="宋体" w:hint="eastAsia"/>
          <w:color w:val="000000" w:themeColor="text1"/>
        </w:rPr>
        <w:t>。</w:t>
      </w:r>
    </w:p>
    <w:p w14:paraId="04A9D6F2" w14:textId="7C8EF771" w:rsidR="00032E50" w:rsidRPr="00751DE3" w:rsidRDefault="00D93D30" w:rsidP="00032E50">
      <w:pPr>
        <w:spacing w:afterLines="50" w:after="156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(</w:t>
      </w:r>
      <w:r w:rsidR="00032E50" w:rsidRPr="00751DE3">
        <w:rPr>
          <w:rFonts w:ascii="宋体" w:hAnsi="宋体" w:cs="宋体"/>
          <w:color w:val="000000" w:themeColor="text1"/>
        </w:rPr>
        <w:t>2) 主机发送读数据命令：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8"/>
        <w:gridCol w:w="1473"/>
        <w:gridCol w:w="1440"/>
        <w:gridCol w:w="1260"/>
        <w:gridCol w:w="1260"/>
        <w:gridCol w:w="1532"/>
      </w:tblGrid>
      <w:tr w:rsidR="00032E50" w:rsidRPr="00751DE3" w14:paraId="39C9C2E0" w14:textId="77777777" w:rsidTr="00032E5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ABA7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DFCF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069C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数据起始地址高位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4332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数据起始地址低位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BBAB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返回数据个数高位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552E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返回数据个数低位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992F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</w:p>
          <w:p w14:paraId="5D9860E3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032E50" w:rsidRPr="00751DE3" w14:paraId="6E61BC62" w14:textId="77777777" w:rsidTr="00032E50">
        <w:trPr>
          <w:trHeight w:val="44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E01F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C972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FF7E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5FF6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3C60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312E" w14:textId="77777777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6064" w14:textId="692DF402" w:rsidR="00032E50" w:rsidRPr="00751DE3" w:rsidRDefault="00032E5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14:paraId="3684F68F" w14:textId="5A01C6D9" w:rsidR="00032E50" w:rsidRPr="003A0465" w:rsidRDefault="00032E50" w:rsidP="003A0465">
      <w:pPr>
        <w:spacing w:beforeLines="50" w:before="156"/>
        <w:ind w:firstLineChars="200" w:firstLine="420"/>
        <w:rPr>
          <w:rFonts w:ascii="宋体" w:hAnsi="宋体" w:cs="宋体"/>
          <w:color w:val="000000" w:themeColor="text1"/>
        </w:rPr>
      </w:pPr>
      <w:r w:rsidRPr="003A0465">
        <w:rPr>
          <w:rFonts w:ascii="宋体" w:hAnsi="宋体" w:cs="宋体"/>
          <w:color w:val="000000" w:themeColor="text1"/>
        </w:rPr>
        <w:t>目前仅支持</w:t>
      </w:r>
      <w:r w:rsidRPr="003A0465">
        <w:rPr>
          <w:rFonts w:ascii="宋体" w:hAnsi="宋体" w:cs="宋体" w:hint="eastAsia"/>
          <w:color w:val="000000" w:themeColor="text1"/>
        </w:rPr>
        <w:t>同时</w:t>
      </w:r>
      <w:r w:rsidRPr="003A0465">
        <w:rPr>
          <w:rFonts w:ascii="宋体" w:hAnsi="宋体" w:cs="宋体"/>
          <w:color w:val="000000" w:themeColor="text1"/>
        </w:rPr>
        <w:t>读取</w:t>
      </w:r>
      <w:r w:rsidRPr="003A0465">
        <w:rPr>
          <w:rFonts w:ascii="宋体" w:hAnsi="宋体" w:cs="宋体" w:hint="eastAsia"/>
          <w:color w:val="000000" w:themeColor="text1"/>
        </w:rPr>
        <w:t>出</w:t>
      </w:r>
      <w:r w:rsidRPr="003A0465">
        <w:rPr>
          <w:rFonts w:ascii="宋体" w:hAnsi="宋体" w:cs="宋体"/>
          <w:color w:val="000000" w:themeColor="text1"/>
        </w:rPr>
        <w:t>所有数据，</w:t>
      </w:r>
      <w:r w:rsidRPr="003A0465">
        <w:rPr>
          <w:rFonts w:ascii="宋体" w:hAnsi="宋体" w:cs="宋体" w:hint="eastAsia"/>
          <w:color w:val="000000" w:themeColor="text1"/>
        </w:rPr>
        <w:t>即：</w:t>
      </w:r>
      <w:r w:rsidRPr="003A0465">
        <w:rPr>
          <w:rFonts w:ascii="宋体" w:hAnsi="宋体" w:cs="宋体"/>
          <w:color w:val="000000" w:themeColor="text1"/>
        </w:rPr>
        <w:t>从地址0002开始，读取7个数据值</w:t>
      </w:r>
      <w:r w:rsidR="003A0465">
        <w:rPr>
          <w:rFonts w:ascii="宋体" w:hAnsi="宋体" w:cs="宋体" w:hint="eastAsia"/>
          <w:color w:val="000000" w:themeColor="text1"/>
        </w:rPr>
        <w:t>。</w:t>
      </w:r>
      <w:r w:rsidRPr="003A0465">
        <w:rPr>
          <w:rFonts w:ascii="宋体" w:hAnsi="宋体" w:cs="宋体"/>
          <w:color w:val="000000" w:themeColor="text1"/>
        </w:rPr>
        <w:t>7个传感器数据,对应7个传感器地址,数据起始地址高位永远为0,返回数据个数高位永远为0</w:t>
      </w:r>
      <w:r w:rsidRPr="003A0465">
        <w:rPr>
          <w:rFonts w:ascii="宋体" w:hAnsi="宋体" w:cs="宋体" w:hint="eastAsia"/>
          <w:color w:val="000000" w:themeColor="text1"/>
        </w:rPr>
        <w:t>。</w:t>
      </w:r>
    </w:p>
    <w:p w14:paraId="25F3A8A3" w14:textId="77777777" w:rsidR="00032E50" w:rsidRPr="00751DE3" w:rsidRDefault="00032E50" w:rsidP="00032E50">
      <w:pPr>
        <w:rPr>
          <w:rFonts w:ascii="宋体" w:hAnsi="宋体" w:cs="宋体"/>
          <w:color w:val="000000" w:themeColor="text1"/>
          <w:sz w:val="10"/>
        </w:rPr>
      </w:pPr>
    </w:p>
    <w:p w14:paraId="0F994325" w14:textId="77777777" w:rsidR="00032E50" w:rsidRPr="00751DE3" w:rsidRDefault="00032E50" w:rsidP="00032E50">
      <w:pPr>
        <w:snapToGrid w:val="0"/>
        <w:rPr>
          <w:rFonts w:ascii="宋体" w:hAnsi="宋体" w:cs="宋体"/>
          <w:color w:val="000000" w:themeColor="text1"/>
          <w:sz w:val="2"/>
        </w:rPr>
      </w:pPr>
    </w:p>
    <w:p w14:paraId="05B19253" w14:textId="77777777" w:rsidR="00032E50" w:rsidRPr="00751DE3" w:rsidRDefault="00032E50" w:rsidP="00032E50">
      <w:pPr>
        <w:spacing w:beforeLines="50" w:before="156" w:afterLines="50" w:after="156"/>
        <w:ind w:firstLine="301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内部报文信息</w:t>
      </w:r>
      <w:r w:rsidRPr="00751DE3">
        <w:rPr>
          <w:rFonts w:ascii="宋体" w:hAnsi="宋体" w:cs="宋体" w:hint="eastAsia"/>
          <w:color w:val="000000" w:themeColor="text1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134"/>
        <w:gridCol w:w="2297"/>
      </w:tblGrid>
      <w:tr w:rsidR="00032E50" w:rsidRPr="00751DE3" w14:paraId="3658DED8" w14:textId="77777777" w:rsidTr="003A0465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473041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起始地址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E12E6A3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数据个数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626B776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说明</w:t>
            </w:r>
          </w:p>
        </w:tc>
      </w:tr>
      <w:tr w:rsidR="00032E50" w:rsidRPr="00751DE3" w14:paraId="5B803EEC" w14:textId="77777777" w:rsidTr="003A0465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A69C80F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72C94C9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4549260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CO2浓度</w:t>
            </w:r>
          </w:p>
        </w:tc>
      </w:tr>
      <w:tr w:rsidR="00032E50" w:rsidRPr="00751DE3" w14:paraId="198A2CBA" w14:textId="77777777" w:rsidTr="003A0465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1FAB99A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AAF28ED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CC20016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甲醛浓度</w:t>
            </w:r>
          </w:p>
        </w:tc>
      </w:tr>
      <w:tr w:rsidR="00032E50" w:rsidRPr="00751DE3" w14:paraId="0E434A8B" w14:textId="77777777" w:rsidTr="003A0465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4E2A227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573900D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D6A336B" w14:textId="382902AB" w:rsidR="00032E50" w:rsidRPr="00751DE3" w:rsidRDefault="003A0465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TVOC</w:t>
            </w:r>
            <w:r w:rsidR="00032E50" w:rsidRPr="00751DE3">
              <w:rPr>
                <w:rFonts w:ascii="宋体" w:hAnsi="宋体" w:cs="宋体"/>
                <w:color w:val="000000" w:themeColor="text1"/>
              </w:rPr>
              <w:t>浓度</w:t>
            </w:r>
          </w:p>
        </w:tc>
      </w:tr>
      <w:tr w:rsidR="00032E50" w:rsidRPr="00751DE3" w14:paraId="4147DCC8" w14:textId="77777777" w:rsidTr="003A0465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68F7297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2BD843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51427CF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PM2.5浓度</w:t>
            </w:r>
          </w:p>
        </w:tc>
      </w:tr>
      <w:tr w:rsidR="00032E50" w:rsidRPr="00751DE3" w14:paraId="7AF543DB" w14:textId="77777777" w:rsidTr="003A0465">
        <w:trPr>
          <w:trHeight w:val="176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CEDC16A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821FAC4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A9E0366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PM10浓度</w:t>
            </w:r>
          </w:p>
        </w:tc>
      </w:tr>
      <w:tr w:rsidR="00032E50" w:rsidRPr="00751DE3" w14:paraId="33CA039F" w14:textId="77777777" w:rsidTr="003A0465">
        <w:trPr>
          <w:trHeight w:val="12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E3926AA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18D1635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C99CFE8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温度值</w:t>
            </w:r>
          </w:p>
        </w:tc>
      </w:tr>
      <w:tr w:rsidR="00032E50" w:rsidRPr="00751DE3" w14:paraId="2D5ED8FD" w14:textId="77777777" w:rsidTr="003A0465">
        <w:trPr>
          <w:trHeight w:val="1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7F9CCD7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5344B63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23D1BC2" w14:textId="77777777" w:rsidR="00032E50" w:rsidRPr="00751DE3" w:rsidRDefault="00032E50" w:rsidP="003A0465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湿度值</w:t>
            </w:r>
          </w:p>
        </w:tc>
      </w:tr>
    </w:tbl>
    <w:p w14:paraId="2AB730F6" w14:textId="77777777" w:rsidR="00032E50" w:rsidRPr="00751DE3" w:rsidRDefault="00032E50" w:rsidP="00032E50">
      <w:pPr>
        <w:spacing w:beforeLines="50" w:before="156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从机传感器返回值：</w:t>
      </w: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13"/>
        <w:gridCol w:w="1722"/>
        <w:gridCol w:w="2296"/>
      </w:tblGrid>
      <w:tr w:rsidR="00884BEC" w:rsidRPr="00751DE3" w14:paraId="0757C7C2" w14:textId="77777777" w:rsidTr="00884BEC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190B" w14:textId="77777777" w:rsidR="00884BEC" w:rsidRPr="00751DE3" w:rsidRDefault="00884BEC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从机地址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A65E" w14:textId="77777777" w:rsidR="00884BEC" w:rsidRPr="00751DE3" w:rsidRDefault="00884BEC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4927" w14:textId="77777777" w:rsidR="00884BEC" w:rsidRPr="00751DE3" w:rsidRDefault="00884BEC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数据个数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3150" w14:textId="4991A85D" w:rsidR="00884BEC" w:rsidRPr="00751DE3" w:rsidRDefault="00884BEC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数据N</w:t>
            </w:r>
            <w:r w:rsidR="00305E96">
              <w:rPr>
                <w:rFonts w:ascii="宋体" w:hAnsi="宋体" w:cs="宋体"/>
                <w:color w:val="000000" w:themeColor="text1"/>
              </w:rPr>
              <w:t>0-N13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D922" w14:textId="201D0E53" w:rsidR="00884BEC" w:rsidRPr="00751DE3" w:rsidRDefault="00884BEC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884BEC" w:rsidRPr="00751DE3" w14:paraId="1B51D40D" w14:textId="77777777" w:rsidTr="00884BEC">
        <w:trPr>
          <w:trHeight w:val="48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0F3A" w14:textId="36D6CEF0" w:rsidR="00884BEC" w:rsidRPr="00751DE3" w:rsidRDefault="00884BEC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154A" w14:textId="77777777" w:rsidR="00884BEC" w:rsidRPr="00751DE3" w:rsidRDefault="00884BEC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7CF7" w14:textId="1FF7A41A" w:rsidR="00884BEC" w:rsidRPr="00751DE3" w:rsidRDefault="00884BEC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0E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FBB3" w14:textId="1053B817" w:rsidR="00884BEC" w:rsidRPr="00751DE3" w:rsidRDefault="00E57B19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……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948C" w14:textId="7BC4EAD2" w:rsidR="00884BEC" w:rsidRPr="00751DE3" w:rsidRDefault="00884BEC" w:rsidP="00884BE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14:paraId="2D40AC86" w14:textId="77777777" w:rsidR="00032E50" w:rsidRPr="00751DE3" w:rsidRDefault="00032E50" w:rsidP="00032E50">
      <w:pPr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 w:hint="eastAsia"/>
          <w:color w:val="000000" w:themeColor="text1"/>
        </w:rPr>
        <w:t>字</w:t>
      </w:r>
      <w:r w:rsidRPr="00751DE3">
        <w:rPr>
          <w:rFonts w:ascii="宋体" w:hAnsi="宋体" w:cs="宋体"/>
          <w:color w:val="000000" w:themeColor="text1"/>
        </w:rPr>
        <w:t>节长度</w:t>
      </w:r>
      <w:proofErr w:type="gramStart"/>
      <w:r w:rsidRPr="00751DE3">
        <w:rPr>
          <w:rFonts w:ascii="宋体" w:hAnsi="宋体" w:cs="宋体"/>
          <w:color w:val="000000" w:themeColor="text1"/>
        </w:rPr>
        <w:t>仅指数</w:t>
      </w:r>
      <w:proofErr w:type="gramEnd"/>
      <w:r w:rsidRPr="00751DE3">
        <w:rPr>
          <w:rFonts w:ascii="宋体" w:hAnsi="宋体" w:cs="宋体"/>
          <w:color w:val="000000" w:themeColor="text1"/>
        </w:rPr>
        <w:t>据长度。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46"/>
        <w:gridCol w:w="636"/>
        <w:gridCol w:w="636"/>
        <w:gridCol w:w="656"/>
        <w:gridCol w:w="656"/>
        <w:gridCol w:w="741"/>
        <w:gridCol w:w="741"/>
        <w:gridCol w:w="636"/>
        <w:gridCol w:w="636"/>
        <w:gridCol w:w="646"/>
        <w:gridCol w:w="646"/>
        <w:gridCol w:w="646"/>
        <w:gridCol w:w="647"/>
      </w:tblGrid>
      <w:tr w:rsidR="00032E50" w:rsidRPr="00751DE3" w14:paraId="59C5B3CF" w14:textId="77777777" w:rsidTr="00305E96">
        <w:trPr>
          <w:trHeight w:val="31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5275431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0D5A886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FAF1CE2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BF3DBDA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545F431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7B5C5E9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3762168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5EC819A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D34BD3A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B4C0A1A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F2C4B7A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15884D3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BEC7616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97ADEE4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N13</w:t>
            </w:r>
          </w:p>
        </w:tc>
      </w:tr>
      <w:tr w:rsidR="00032E50" w:rsidRPr="00751DE3" w14:paraId="5A86E6BF" w14:textId="77777777" w:rsidTr="00305E96">
        <w:trPr>
          <w:trHeight w:val="60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08FE405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CO2</w:t>
            </w:r>
          </w:p>
          <w:p w14:paraId="7B2B42CB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高位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5AE61AD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CO2</w:t>
            </w:r>
          </w:p>
          <w:p w14:paraId="4DE61478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EAC2BA5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甲醛</w:t>
            </w:r>
          </w:p>
          <w:p w14:paraId="7E130991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高位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B62FB75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甲醛</w:t>
            </w:r>
          </w:p>
          <w:p w14:paraId="5F55940A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11D29FB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TVOC</w:t>
            </w:r>
          </w:p>
          <w:p w14:paraId="06E08709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高位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EA919B1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TVOC</w:t>
            </w:r>
          </w:p>
          <w:p w14:paraId="684B88B2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4C7F5FF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PM2.5</w:t>
            </w:r>
          </w:p>
          <w:p w14:paraId="76350F99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高位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CA46A39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PM2.5</w:t>
            </w:r>
          </w:p>
          <w:p w14:paraId="7A8C0078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7FAEDDB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PM10</w:t>
            </w:r>
          </w:p>
          <w:p w14:paraId="2083EAEA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高位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FD7CC40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PM10</w:t>
            </w:r>
          </w:p>
          <w:p w14:paraId="14C3AAC3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17AC9E4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温度</w:t>
            </w:r>
          </w:p>
          <w:p w14:paraId="4E9FFB81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高位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A806F3C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温度</w:t>
            </w:r>
          </w:p>
          <w:p w14:paraId="5C3835CC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374CD9D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湿度</w:t>
            </w:r>
          </w:p>
          <w:p w14:paraId="6300FF90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高位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8591726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湿度</w:t>
            </w:r>
          </w:p>
          <w:p w14:paraId="4CD9CC7E" w14:textId="77777777" w:rsidR="00032E50" w:rsidRPr="00751DE3" w:rsidRDefault="00032E50" w:rsidP="00305E96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</w:tr>
    </w:tbl>
    <w:p w14:paraId="044F1996" w14:textId="77777777" w:rsidR="00032E50" w:rsidRPr="00751DE3" w:rsidRDefault="00032E50" w:rsidP="00032E50">
      <w:pPr>
        <w:rPr>
          <w:rFonts w:ascii="宋体" w:hAnsi="宋体" w:cs="宋体"/>
          <w:color w:val="000000" w:themeColor="text1"/>
        </w:rPr>
      </w:pPr>
    </w:p>
    <w:p w14:paraId="02C33F4D" w14:textId="77777777" w:rsidR="003443E9" w:rsidRPr="00751DE3" w:rsidRDefault="00032E50" w:rsidP="00032E50">
      <w:pPr>
        <w:jc w:val="left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示例：</w:t>
      </w:r>
    </w:p>
    <w:p w14:paraId="69954E0E" w14:textId="3E903AD7" w:rsidR="00032E50" w:rsidRPr="00751DE3" w:rsidRDefault="00032E50" w:rsidP="00032E50">
      <w:pPr>
        <w:jc w:val="left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主机发送</w:t>
      </w:r>
      <w:r w:rsidR="000617D1" w:rsidRPr="00751DE3">
        <w:rPr>
          <w:rFonts w:ascii="宋体" w:hAnsi="宋体" w:cs="宋体" w:hint="eastAsia"/>
          <w:color w:val="000000" w:themeColor="text1"/>
        </w:rPr>
        <w:t>：</w:t>
      </w:r>
      <w:r w:rsidRPr="00751DE3">
        <w:rPr>
          <w:rFonts w:ascii="宋体" w:hAnsi="宋体" w:cs="宋体"/>
          <w:color w:val="000000" w:themeColor="text1"/>
        </w:rPr>
        <w:t>01 03 00 02 00 07 CRCL CRCH</w:t>
      </w:r>
      <w:r w:rsidR="00E57B19">
        <w:rPr>
          <w:rFonts w:ascii="宋体" w:hAnsi="宋体" w:cs="宋体" w:hint="eastAsia"/>
          <w:color w:val="000000" w:themeColor="text1"/>
        </w:rPr>
        <w:t>；</w:t>
      </w:r>
    </w:p>
    <w:p w14:paraId="1FE062A1" w14:textId="6DD122FF" w:rsidR="00032E50" w:rsidRPr="00751DE3" w:rsidRDefault="003443E9" w:rsidP="00032E50">
      <w:pPr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 w:hint="eastAsia"/>
          <w:color w:val="000000" w:themeColor="text1"/>
        </w:rPr>
        <w:t>产品</w:t>
      </w:r>
      <w:r w:rsidR="00032E50" w:rsidRPr="00751DE3">
        <w:rPr>
          <w:rFonts w:ascii="宋体" w:hAnsi="宋体" w:cs="宋体"/>
          <w:color w:val="000000" w:themeColor="text1"/>
        </w:rPr>
        <w:t>响应：01 03 0E 02 26</w:t>
      </w:r>
      <w:r w:rsidR="00D53DD9" w:rsidRPr="00751DE3">
        <w:rPr>
          <w:rFonts w:ascii="宋体" w:hAnsi="宋体" w:cs="宋体"/>
          <w:color w:val="000000" w:themeColor="text1"/>
        </w:rPr>
        <w:t xml:space="preserve"> 00 26 00 34 00 0E 00 11</w:t>
      </w:r>
      <w:r w:rsidR="00DB1A0D" w:rsidRPr="00751DE3">
        <w:rPr>
          <w:rFonts w:ascii="宋体" w:hAnsi="宋体" w:cs="宋体"/>
          <w:color w:val="000000" w:themeColor="text1"/>
        </w:rPr>
        <w:t xml:space="preserve"> 00 FF</w:t>
      </w:r>
      <w:r w:rsidR="00112BDC" w:rsidRPr="00751DE3">
        <w:rPr>
          <w:rFonts w:ascii="宋体" w:hAnsi="宋体" w:cs="宋体"/>
          <w:color w:val="000000" w:themeColor="text1"/>
        </w:rPr>
        <w:t xml:space="preserve"> 02 58</w:t>
      </w:r>
      <w:r w:rsidR="00D53DD9" w:rsidRPr="00751DE3">
        <w:rPr>
          <w:rFonts w:ascii="宋体" w:hAnsi="宋体" w:cs="宋体"/>
          <w:color w:val="000000" w:themeColor="text1"/>
        </w:rPr>
        <w:t xml:space="preserve"> </w:t>
      </w:r>
      <w:r w:rsidR="00032E50" w:rsidRPr="00751DE3">
        <w:rPr>
          <w:rFonts w:ascii="宋体" w:hAnsi="宋体" w:cs="宋体"/>
          <w:color w:val="000000" w:themeColor="text1"/>
        </w:rPr>
        <w:t>CRCL CRCH</w:t>
      </w:r>
      <w:r w:rsidR="00E57B19">
        <w:rPr>
          <w:rFonts w:ascii="宋体" w:hAnsi="宋体" w:cs="宋体" w:hint="eastAsia"/>
          <w:color w:val="000000" w:themeColor="text1"/>
        </w:rPr>
        <w:t>。</w:t>
      </w:r>
    </w:p>
    <w:p w14:paraId="5DBB26F3" w14:textId="6039636D" w:rsidR="00B622E9" w:rsidRPr="00751DE3" w:rsidRDefault="004F1597" w:rsidP="00B622E9">
      <w:pPr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温湿度</w:t>
      </w:r>
      <w:r w:rsidR="00B622E9" w:rsidRPr="00751DE3">
        <w:rPr>
          <w:rFonts w:ascii="宋体" w:hAnsi="宋体" w:hint="eastAsia"/>
          <w:color w:val="000000" w:themeColor="text1"/>
        </w:rPr>
        <w:t>计算</w:t>
      </w:r>
      <w:r w:rsidR="00112BDC" w:rsidRPr="00751DE3">
        <w:rPr>
          <w:rFonts w:ascii="宋体" w:hAnsi="宋体" w:hint="eastAsia"/>
          <w:color w:val="000000" w:themeColor="text1"/>
        </w:rPr>
        <w:t>举例：</w:t>
      </w:r>
    </w:p>
    <w:p w14:paraId="6B58402F" w14:textId="3A2EC29E" w:rsidR="00B622E9" w:rsidRPr="00751DE3" w:rsidRDefault="00B622E9" w:rsidP="00646A3F">
      <w:pPr>
        <w:jc w:val="left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返回温度数据：</w:t>
      </w:r>
      <w:r w:rsidR="005734FB">
        <w:rPr>
          <w:rFonts w:ascii="宋体" w:hAnsi="宋体" w:hint="eastAsia"/>
          <w:color w:val="000000" w:themeColor="text1"/>
        </w:rPr>
        <w:t>0</w:t>
      </w:r>
      <w:r w:rsidR="005734FB">
        <w:rPr>
          <w:rFonts w:ascii="宋体" w:hAnsi="宋体"/>
          <w:color w:val="000000" w:themeColor="text1"/>
        </w:rPr>
        <w:t>x</w:t>
      </w:r>
      <w:r w:rsidRPr="00751DE3">
        <w:rPr>
          <w:rFonts w:ascii="宋体" w:hAnsi="宋体" w:hint="eastAsia"/>
          <w:color w:val="000000" w:themeColor="text1"/>
        </w:rPr>
        <w:t>00FF，对应十进制255，表示温度为25.5</w:t>
      </w:r>
      <w:r w:rsidRPr="00751DE3">
        <w:rPr>
          <w:rFonts w:ascii="宋体" w:hAnsi="宋体"/>
          <w:color w:val="000000" w:themeColor="text1"/>
        </w:rPr>
        <w:t>℃</w:t>
      </w:r>
      <w:r w:rsidR="00867273" w:rsidRPr="00751DE3">
        <w:rPr>
          <w:rFonts w:ascii="宋体" w:hAnsi="宋体" w:hint="eastAsia"/>
          <w:color w:val="000000" w:themeColor="text1"/>
        </w:rPr>
        <w:t>；</w:t>
      </w:r>
    </w:p>
    <w:p w14:paraId="33A34E46" w14:textId="13642344" w:rsidR="00B622E9" w:rsidRPr="00751DE3" w:rsidRDefault="00B622E9" w:rsidP="00646A3F">
      <w:pPr>
        <w:jc w:val="left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返回温度数据：</w:t>
      </w:r>
      <w:r w:rsidR="005734FB">
        <w:rPr>
          <w:rFonts w:ascii="宋体" w:hAnsi="宋体" w:hint="eastAsia"/>
          <w:color w:val="000000" w:themeColor="text1"/>
        </w:rPr>
        <w:t>0</w:t>
      </w:r>
      <w:r w:rsidR="005734FB">
        <w:rPr>
          <w:rFonts w:ascii="宋体" w:hAnsi="宋体"/>
          <w:color w:val="000000" w:themeColor="text1"/>
        </w:rPr>
        <w:t>x</w:t>
      </w:r>
      <w:r w:rsidRPr="00751DE3">
        <w:rPr>
          <w:rFonts w:ascii="宋体" w:hAnsi="宋体" w:hint="eastAsia"/>
          <w:color w:val="000000" w:themeColor="text1"/>
        </w:rPr>
        <w:t>8064，最高位为1表示负数，对应十进制-100，表示温度为-10.0</w:t>
      </w:r>
      <w:r w:rsidRPr="00751DE3">
        <w:rPr>
          <w:rFonts w:ascii="宋体" w:hAnsi="宋体"/>
          <w:color w:val="000000" w:themeColor="text1"/>
        </w:rPr>
        <w:t>℃</w:t>
      </w:r>
      <w:r w:rsidR="00867273" w:rsidRPr="00751DE3">
        <w:rPr>
          <w:rFonts w:ascii="宋体" w:hAnsi="宋体" w:hint="eastAsia"/>
          <w:color w:val="000000" w:themeColor="text1"/>
        </w:rPr>
        <w:t>；</w:t>
      </w:r>
    </w:p>
    <w:p w14:paraId="3CE51DFD" w14:textId="37A562BA" w:rsidR="00B622E9" w:rsidRPr="00C938F8" w:rsidRDefault="00112BDC" w:rsidP="00646A3F">
      <w:pPr>
        <w:jc w:val="left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返回湿度数据：</w:t>
      </w:r>
      <w:r w:rsidR="005734FB">
        <w:rPr>
          <w:rFonts w:ascii="宋体" w:hAnsi="宋体" w:hint="eastAsia"/>
          <w:color w:val="000000" w:themeColor="text1"/>
        </w:rPr>
        <w:t>0</w:t>
      </w:r>
      <w:r w:rsidR="005734FB">
        <w:rPr>
          <w:rFonts w:ascii="宋体" w:hAnsi="宋体"/>
          <w:color w:val="000000" w:themeColor="text1"/>
        </w:rPr>
        <w:t>x</w:t>
      </w:r>
      <w:r w:rsidR="00DB1A0D" w:rsidRPr="00751DE3">
        <w:rPr>
          <w:rFonts w:ascii="宋体" w:hAnsi="宋体" w:hint="eastAsia"/>
          <w:color w:val="000000" w:themeColor="text1"/>
        </w:rPr>
        <w:t>0</w:t>
      </w:r>
      <w:r w:rsidR="00DB1A0D" w:rsidRPr="00751DE3">
        <w:rPr>
          <w:rFonts w:ascii="宋体" w:hAnsi="宋体"/>
          <w:color w:val="000000" w:themeColor="text1"/>
        </w:rPr>
        <w:t>258</w:t>
      </w:r>
      <w:r w:rsidRPr="00751DE3">
        <w:rPr>
          <w:rFonts w:ascii="宋体" w:hAnsi="宋体" w:hint="eastAsia"/>
          <w:color w:val="000000" w:themeColor="text1"/>
        </w:rPr>
        <w:t>，对应十进制</w:t>
      </w:r>
      <w:r w:rsidR="00DB1A0D" w:rsidRPr="00751DE3">
        <w:rPr>
          <w:rFonts w:ascii="宋体" w:hAnsi="宋体"/>
          <w:color w:val="000000" w:themeColor="text1"/>
        </w:rPr>
        <w:t>600</w:t>
      </w:r>
      <w:r w:rsidRPr="00751DE3">
        <w:rPr>
          <w:rFonts w:ascii="宋体" w:hAnsi="宋体" w:hint="eastAsia"/>
          <w:color w:val="000000" w:themeColor="text1"/>
        </w:rPr>
        <w:t>，表示湿度为</w:t>
      </w:r>
      <w:r w:rsidR="00DB1A0D" w:rsidRPr="00751DE3">
        <w:rPr>
          <w:rFonts w:ascii="宋体" w:hAnsi="宋体"/>
          <w:color w:val="000000" w:themeColor="text1"/>
        </w:rPr>
        <w:t>60.0</w:t>
      </w:r>
      <w:r w:rsidRPr="00751DE3">
        <w:rPr>
          <w:rFonts w:ascii="宋体" w:hAnsi="宋体" w:hint="eastAsia"/>
          <w:color w:val="000000" w:themeColor="text1"/>
        </w:rPr>
        <w:t>%RH</w:t>
      </w:r>
      <w:r w:rsidR="00867273" w:rsidRPr="00751DE3">
        <w:rPr>
          <w:rFonts w:ascii="宋体" w:hAnsi="宋体" w:hint="eastAsia"/>
          <w:color w:val="000000" w:themeColor="text1"/>
        </w:rPr>
        <w:t>。</w:t>
      </w:r>
    </w:p>
    <w:p w14:paraId="3CBC4BA0" w14:textId="13B79D98" w:rsidR="00B622E9" w:rsidRPr="00751DE3" w:rsidRDefault="00D93D30" w:rsidP="00C938F8">
      <w:pPr>
        <w:spacing w:beforeLines="50" w:before="156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(</w:t>
      </w:r>
      <w:r w:rsidR="000B540A">
        <w:rPr>
          <w:rFonts w:ascii="宋体" w:hAnsi="宋体" w:cs="宋体"/>
          <w:color w:val="000000" w:themeColor="text1"/>
        </w:rPr>
        <w:t xml:space="preserve">3) </w:t>
      </w:r>
      <w:r w:rsidR="00B622E9" w:rsidRPr="00751DE3">
        <w:rPr>
          <w:rFonts w:ascii="宋体" w:hAnsi="宋体" w:cs="宋体"/>
          <w:color w:val="000000" w:themeColor="text1"/>
        </w:rPr>
        <w:t>设置地址命令</w:t>
      </w:r>
    </w:p>
    <w:p w14:paraId="6402C05F" w14:textId="7D5DDFC7" w:rsidR="00051E5F" w:rsidRPr="00751DE3" w:rsidRDefault="00B622E9" w:rsidP="00051E5F">
      <w:pPr>
        <w:ind w:firstLine="432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此命令可以设置从机地址，地址值1到</w:t>
      </w:r>
      <w:r w:rsidR="00F1336F">
        <w:rPr>
          <w:rFonts w:ascii="宋体" w:hAnsi="宋体" w:cs="宋体"/>
          <w:color w:val="000000" w:themeColor="text1"/>
        </w:rPr>
        <w:t>247</w:t>
      </w:r>
      <w:bookmarkStart w:id="1" w:name="_GoBack"/>
      <w:bookmarkEnd w:id="1"/>
      <w:r w:rsidRPr="00751DE3">
        <w:rPr>
          <w:rFonts w:ascii="宋体" w:hAnsi="宋体" w:cs="宋体"/>
          <w:color w:val="000000" w:themeColor="text1"/>
        </w:rPr>
        <w:t>，此后，从机地址就是主机设置的地址</w:t>
      </w:r>
      <w:r w:rsidRPr="00751DE3">
        <w:rPr>
          <w:rFonts w:ascii="宋体" w:hAnsi="宋体" w:cs="宋体" w:hint="eastAsia"/>
          <w:color w:val="000000" w:themeColor="text1"/>
        </w:rPr>
        <w:t>。</w:t>
      </w:r>
    </w:p>
    <w:p w14:paraId="52EAFC89" w14:textId="3DD5B483" w:rsidR="00051E5F" w:rsidRPr="00751DE3" w:rsidRDefault="00051E5F" w:rsidP="00051E5F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主机发送</w:t>
      </w:r>
      <w:r>
        <w:rPr>
          <w:rFonts w:ascii="宋体" w:hAnsi="宋体" w:cs="宋体" w:hint="eastAsia"/>
          <w:color w:val="000000" w:themeColor="text1"/>
        </w:rPr>
        <w:t>设置</w:t>
      </w:r>
      <w:r w:rsidRPr="00751DE3">
        <w:rPr>
          <w:rFonts w:ascii="宋体" w:hAnsi="宋体" w:cs="宋体"/>
          <w:color w:val="000000" w:themeColor="text1"/>
        </w:rPr>
        <w:t>地址命令：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275"/>
        <w:gridCol w:w="1134"/>
        <w:gridCol w:w="1134"/>
        <w:gridCol w:w="1701"/>
      </w:tblGrid>
      <w:tr w:rsidR="00051E5F" w:rsidRPr="00751DE3" w14:paraId="54184AEA" w14:textId="77777777" w:rsidTr="00F904A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EB10" w14:textId="77777777" w:rsidR="00051E5F" w:rsidRPr="00751DE3" w:rsidRDefault="00051E5F" w:rsidP="00BA15F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8FBF" w14:textId="77777777" w:rsidR="00051E5F" w:rsidRPr="00751DE3" w:rsidRDefault="00051E5F" w:rsidP="00BA15F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3813" w14:textId="77777777" w:rsidR="00051E5F" w:rsidRPr="00751DE3" w:rsidRDefault="00051E5F" w:rsidP="00BA15F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寄存器地址高位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8C2" w14:textId="77777777" w:rsidR="00051E5F" w:rsidRPr="00751DE3" w:rsidRDefault="00051E5F" w:rsidP="00BA15F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寄存器地址低位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7484" w14:textId="31A00399" w:rsidR="00051E5F" w:rsidRPr="00751DE3" w:rsidRDefault="00051E5F" w:rsidP="00BA15F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从机地址高位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9B9C" w14:textId="63C79967" w:rsidR="00051E5F" w:rsidRPr="00751DE3" w:rsidRDefault="00051E5F" w:rsidP="00BA15F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从机地址低位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8E3B" w14:textId="77777777" w:rsidR="00051E5F" w:rsidRPr="00751DE3" w:rsidRDefault="00051E5F" w:rsidP="00BA15F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</w:p>
          <w:p w14:paraId="3C92501D" w14:textId="77777777" w:rsidR="00051E5F" w:rsidRPr="00751DE3" w:rsidRDefault="00051E5F" w:rsidP="00BA15FF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051E5F" w:rsidRPr="00751DE3" w14:paraId="560BD7C0" w14:textId="77777777" w:rsidTr="00F904A7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DFCE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B1C9" w14:textId="04FB5250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3E98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0723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B337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153A" w14:textId="3EAF3D94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4084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14:paraId="5F7546E9" w14:textId="04B5355B" w:rsidR="00051E5F" w:rsidRPr="00751DE3" w:rsidRDefault="00051E5F" w:rsidP="002A1F55">
      <w:pPr>
        <w:spacing w:beforeLines="50" w:before="156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从机返回：</w:t>
      </w:r>
    </w:p>
    <w:tbl>
      <w:tblPr>
        <w:tblW w:w="8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34"/>
        <w:gridCol w:w="1473"/>
        <w:gridCol w:w="1440"/>
        <w:gridCol w:w="1260"/>
        <w:gridCol w:w="1809"/>
      </w:tblGrid>
      <w:tr w:rsidR="00051E5F" w:rsidRPr="00751DE3" w14:paraId="39E81518" w14:textId="77777777" w:rsidTr="00BA15FF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4165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96FB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0C79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字节长度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705F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地址高位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D45D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地址低位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C42E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  <w:r w:rsidRPr="00751DE3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051E5F" w:rsidRPr="00751DE3" w14:paraId="348DDB65" w14:textId="77777777" w:rsidTr="00BA15FF">
        <w:trPr>
          <w:trHeight w:val="437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0147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C62D" w14:textId="1E79D445" w:rsidR="00051E5F" w:rsidRPr="00751DE3" w:rsidRDefault="00003E67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06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8DD5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E3EA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8968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4F4B" w14:textId="77777777" w:rsidR="00051E5F" w:rsidRPr="00751DE3" w:rsidRDefault="00051E5F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14:paraId="0780AA58" w14:textId="77777777" w:rsidR="002A1F55" w:rsidRDefault="00B622E9" w:rsidP="003049CF">
      <w:pPr>
        <w:spacing w:beforeLines="50" w:before="156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3049CF">
        <w:rPr>
          <w:rFonts w:ascii="宋体" w:hAnsi="宋体" w:cs="宋体"/>
          <w:color w:val="000000" w:themeColor="text1"/>
        </w:rPr>
        <w:t>示例：</w:t>
      </w:r>
    </w:p>
    <w:p w14:paraId="2AED7BCF" w14:textId="46DFAA69" w:rsidR="00B622E9" w:rsidRPr="003049CF" w:rsidRDefault="002A1F55" w:rsidP="002A1F55">
      <w:pPr>
        <w:ind w:firstLineChars="200" w:firstLine="42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主机发送：</w:t>
      </w:r>
      <w:r w:rsidR="000B540A" w:rsidRPr="003049CF">
        <w:rPr>
          <w:rFonts w:ascii="宋体" w:hAnsi="宋体" w:cs="宋体"/>
          <w:color w:val="000000" w:themeColor="text1"/>
        </w:rPr>
        <w:t>00 06 01</w:t>
      </w:r>
      <w:proofErr w:type="gramStart"/>
      <w:r w:rsidR="000B540A" w:rsidRPr="003049CF">
        <w:rPr>
          <w:rFonts w:ascii="宋体" w:hAnsi="宋体" w:cs="宋体"/>
          <w:color w:val="000000" w:themeColor="text1"/>
        </w:rPr>
        <w:t xml:space="preserve"> 00 00</w:t>
      </w:r>
      <w:proofErr w:type="gramEnd"/>
      <w:r w:rsidR="000B540A" w:rsidRPr="003049CF">
        <w:rPr>
          <w:rFonts w:ascii="宋体" w:hAnsi="宋体" w:cs="宋体"/>
          <w:color w:val="000000" w:themeColor="text1"/>
        </w:rPr>
        <w:t xml:space="preserve"> </w:t>
      </w:r>
      <w:r w:rsidR="00B622E9" w:rsidRPr="003049CF">
        <w:rPr>
          <w:rFonts w:ascii="宋体" w:hAnsi="宋体" w:cs="宋体"/>
          <w:color w:val="000000" w:themeColor="text1"/>
        </w:rPr>
        <w:t>address</w:t>
      </w:r>
      <w:r w:rsidR="000B540A" w:rsidRPr="003049CF">
        <w:rPr>
          <w:rFonts w:ascii="宋体" w:hAnsi="宋体" w:cs="宋体"/>
          <w:color w:val="000000" w:themeColor="text1"/>
        </w:rPr>
        <w:t xml:space="preserve"> CRCL CRCH</w:t>
      </w:r>
      <w:r w:rsidR="00E57B19">
        <w:rPr>
          <w:rFonts w:ascii="宋体" w:hAnsi="宋体" w:cs="宋体" w:hint="eastAsia"/>
          <w:color w:val="000000" w:themeColor="text1"/>
        </w:rPr>
        <w:t>；</w:t>
      </w:r>
    </w:p>
    <w:p w14:paraId="73B380B3" w14:textId="555A04AC" w:rsidR="00B622E9" w:rsidRPr="003049CF" w:rsidRDefault="00B622E9" w:rsidP="00003E67">
      <w:pPr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3049CF">
        <w:rPr>
          <w:rFonts w:ascii="宋体" w:hAnsi="宋体" w:cs="宋体"/>
          <w:color w:val="000000" w:themeColor="text1"/>
        </w:rPr>
        <w:t>从机应答：00 06 02 00 address</w:t>
      </w:r>
      <w:r w:rsidR="000B540A" w:rsidRPr="003049CF">
        <w:rPr>
          <w:rFonts w:ascii="宋体" w:hAnsi="宋体" w:cs="宋体"/>
          <w:color w:val="000000" w:themeColor="text1"/>
        </w:rPr>
        <w:t xml:space="preserve"> CRCL</w:t>
      </w:r>
      <w:r w:rsidRPr="003049CF">
        <w:rPr>
          <w:rFonts w:ascii="宋体" w:hAnsi="宋体" w:cs="宋体"/>
          <w:color w:val="000000" w:themeColor="text1"/>
        </w:rPr>
        <w:t xml:space="preserve"> CRCH</w:t>
      </w:r>
      <w:r w:rsidR="00E57B19">
        <w:rPr>
          <w:rFonts w:ascii="宋体" w:hAnsi="宋体" w:cs="宋体" w:hint="eastAsia"/>
          <w:color w:val="000000" w:themeColor="text1"/>
        </w:rPr>
        <w:t>；</w:t>
      </w:r>
    </w:p>
    <w:p w14:paraId="485D3E53" w14:textId="7D913BDA" w:rsidR="00B622E9" w:rsidRPr="00751DE3" w:rsidRDefault="00B622E9" w:rsidP="00003E67">
      <w:pPr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若</w:t>
      </w:r>
      <w:r w:rsidR="004F1597">
        <w:rPr>
          <w:rFonts w:ascii="宋体" w:hAnsi="宋体" w:cs="宋体"/>
          <w:color w:val="000000" w:themeColor="text1"/>
        </w:rPr>
        <w:t>address</w:t>
      </w:r>
      <w:r w:rsidR="004F1597">
        <w:rPr>
          <w:rFonts w:ascii="宋体" w:hAnsi="宋体" w:cs="宋体" w:hint="eastAsia"/>
          <w:color w:val="000000" w:themeColor="text1"/>
        </w:rPr>
        <w:t>为0</w:t>
      </w:r>
      <w:r w:rsidR="000B540A">
        <w:rPr>
          <w:rFonts w:ascii="宋体" w:hAnsi="宋体" w:cs="宋体"/>
          <w:color w:val="000000" w:themeColor="text1"/>
        </w:rPr>
        <w:t>2</w:t>
      </w:r>
      <w:r w:rsidR="000B540A">
        <w:rPr>
          <w:rFonts w:ascii="宋体" w:hAnsi="宋体" w:cs="宋体" w:hint="eastAsia"/>
          <w:color w:val="000000" w:themeColor="text1"/>
        </w:rPr>
        <w:t>，</w:t>
      </w:r>
      <w:r w:rsidRPr="00751DE3">
        <w:rPr>
          <w:rFonts w:ascii="宋体" w:hAnsi="宋体" w:cs="宋体"/>
          <w:color w:val="000000" w:themeColor="text1"/>
        </w:rPr>
        <w:t>则从机地址</w:t>
      </w:r>
      <w:r w:rsidR="004F1597">
        <w:rPr>
          <w:rFonts w:ascii="宋体" w:hAnsi="宋体" w:cs="宋体" w:hint="eastAsia"/>
          <w:color w:val="000000" w:themeColor="text1"/>
        </w:rPr>
        <w:t>就被</w:t>
      </w:r>
      <w:r w:rsidR="000B540A">
        <w:rPr>
          <w:rFonts w:ascii="宋体" w:hAnsi="宋体" w:cs="宋体"/>
          <w:color w:val="000000" w:themeColor="text1"/>
        </w:rPr>
        <w:t>设置</w:t>
      </w:r>
      <w:r w:rsidRPr="00751DE3">
        <w:rPr>
          <w:rFonts w:ascii="宋体" w:hAnsi="宋体" w:cs="宋体"/>
          <w:color w:val="000000" w:themeColor="text1"/>
        </w:rPr>
        <w:t>为2。</w:t>
      </w:r>
    </w:p>
    <w:p w14:paraId="1ED50DB5" w14:textId="36A9FDAD" w:rsidR="00B622E9" w:rsidRPr="00751DE3" w:rsidRDefault="00B622E9" w:rsidP="00003E67">
      <w:pPr>
        <w:ind w:firstLineChars="200" w:firstLine="420"/>
        <w:jc w:val="left"/>
        <w:rPr>
          <w:rFonts w:ascii="宋体" w:hAnsi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lastRenderedPageBreak/>
        <w:t>主机得到从机回应后，认为强制设置地址成功，</w:t>
      </w:r>
      <w:proofErr w:type="gramStart"/>
      <w:r w:rsidRPr="00751DE3">
        <w:rPr>
          <w:rFonts w:ascii="宋体" w:hAnsi="宋体" w:cs="宋体"/>
          <w:color w:val="000000" w:themeColor="text1"/>
        </w:rPr>
        <w:t>以后首</w:t>
      </w:r>
      <w:proofErr w:type="gramEnd"/>
      <w:r w:rsidRPr="00751DE3">
        <w:rPr>
          <w:rFonts w:ascii="宋体" w:hAnsi="宋体" w:cs="宋体"/>
          <w:color w:val="000000" w:themeColor="text1"/>
        </w:rPr>
        <w:t>字节按照</w:t>
      </w:r>
      <w:r w:rsidRPr="000B540A">
        <w:rPr>
          <w:rFonts w:ascii="宋体" w:hAnsi="宋体" w:cs="宋体"/>
          <w:color w:val="000000" w:themeColor="text1"/>
        </w:rPr>
        <w:t>address</w:t>
      </w:r>
      <w:r w:rsidRPr="00751DE3">
        <w:rPr>
          <w:rFonts w:ascii="宋体" w:hAnsi="宋体" w:cs="宋体"/>
          <w:color w:val="000000" w:themeColor="text1"/>
        </w:rPr>
        <w:t>设置的地址，发送读数据命令。</w:t>
      </w:r>
    </w:p>
    <w:p w14:paraId="6E7B8B2E" w14:textId="3278D97A" w:rsidR="00B622E9" w:rsidRPr="00C938F8" w:rsidRDefault="00B622E9" w:rsidP="0021382B">
      <w:pPr>
        <w:spacing w:beforeLines="50" w:before="156"/>
        <w:rPr>
          <w:rFonts w:ascii="宋体" w:hAnsi="宋体"/>
          <w:b/>
          <w:color w:val="000000" w:themeColor="text1"/>
          <w:sz w:val="24"/>
          <w:szCs w:val="24"/>
        </w:rPr>
      </w:pPr>
      <w:r w:rsidRPr="00C938F8">
        <w:rPr>
          <w:rFonts w:ascii="宋体" w:hAnsi="宋体" w:hint="eastAsia"/>
          <w:b/>
          <w:color w:val="000000" w:themeColor="text1"/>
          <w:sz w:val="24"/>
          <w:szCs w:val="24"/>
        </w:rPr>
        <w:t>4、</w:t>
      </w:r>
      <w:r w:rsidR="001572DB">
        <w:rPr>
          <w:rFonts w:ascii="宋体" w:hAnsi="宋体" w:hint="eastAsia"/>
          <w:b/>
          <w:color w:val="000000" w:themeColor="text1"/>
          <w:sz w:val="24"/>
          <w:szCs w:val="24"/>
        </w:rPr>
        <w:t>主机数据采样频率</w:t>
      </w:r>
    </w:p>
    <w:p w14:paraId="2E99ADEA" w14:textId="249FADB6" w:rsidR="00B622E9" w:rsidRPr="00751DE3" w:rsidRDefault="00B622E9" w:rsidP="0021382B">
      <w:pPr>
        <w:tabs>
          <w:tab w:val="left" w:pos="2445"/>
        </w:tabs>
        <w:ind w:firstLineChars="200" w:firstLine="42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读取温湿度传感器数据时，上位机读取数据每次间隔时间不小于500ms，推荐值1s。</w:t>
      </w:r>
    </w:p>
    <w:p w14:paraId="363A72F0" w14:textId="7B7983BB" w:rsidR="00B622E9" w:rsidRPr="0021382B" w:rsidRDefault="0021382B" w:rsidP="0021382B">
      <w:pPr>
        <w:spacing w:beforeLines="50" w:before="156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/>
          <w:b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、</w:t>
      </w:r>
      <w:r w:rsidR="00B622E9" w:rsidRPr="0021382B">
        <w:rPr>
          <w:rFonts w:ascii="宋体" w:hAnsi="宋体" w:hint="eastAsia"/>
          <w:b/>
          <w:color w:val="000000" w:themeColor="text1"/>
          <w:sz w:val="24"/>
          <w:szCs w:val="24"/>
        </w:rPr>
        <w:t>C</w:t>
      </w:r>
      <w:r w:rsidR="00B622E9" w:rsidRPr="0021382B">
        <w:rPr>
          <w:rFonts w:ascii="宋体" w:hAnsi="宋体"/>
          <w:b/>
          <w:color w:val="000000" w:themeColor="text1"/>
          <w:sz w:val="24"/>
          <w:szCs w:val="24"/>
        </w:rPr>
        <w:t>RC</w:t>
      </w:r>
      <w:r w:rsidR="001572DB">
        <w:rPr>
          <w:rFonts w:ascii="宋体" w:hAnsi="宋体" w:hint="eastAsia"/>
          <w:b/>
          <w:color w:val="000000" w:themeColor="text1"/>
          <w:sz w:val="24"/>
          <w:szCs w:val="24"/>
        </w:rPr>
        <w:t>校验参考</w:t>
      </w:r>
    </w:p>
    <w:p w14:paraId="7B5827D7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unsigned int GetCRC16(unsigned char *</w:t>
      </w:r>
      <w:proofErr w:type="spellStart"/>
      <w:proofErr w:type="gramStart"/>
      <w:r w:rsidRPr="00751DE3">
        <w:rPr>
          <w:rFonts w:ascii="宋体" w:hAnsi="宋体" w:hint="eastAsia"/>
          <w:color w:val="000000" w:themeColor="text1"/>
        </w:rPr>
        <w:t>ptr</w:t>
      </w:r>
      <w:proofErr w:type="spellEnd"/>
      <w:r w:rsidRPr="00751DE3">
        <w:rPr>
          <w:rFonts w:ascii="宋体" w:hAnsi="宋体" w:hint="eastAsia"/>
          <w:color w:val="000000" w:themeColor="text1"/>
        </w:rPr>
        <w:t>,  unsigned</w:t>
      </w:r>
      <w:proofErr w:type="gramEnd"/>
      <w:r w:rsidRPr="00751DE3">
        <w:rPr>
          <w:rFonts w:ascii="宋体" w:hAnsi="宋体" w:hint="eastAsia"/>
          <w:color w:val="000000" w:themeColor="text1"/>
        </w:rPr>
        <w:t xml:space="preserve"> char </w:t>
      </w:r>
      <w:proofErr w:type="spellStart"/>
      <w:r w:rsidRPr="00751DE3">
        <w:rPr>
          <w:rFonts w:ascii="宋体" w:hAnsi="宋体" w:hint="eastAsia"/>
          <w:color w:val="000000" w:themeColor="text1"/>
        </w:rPr>
        <w:t>len</w:t>
      </w:r>
      <w:proofErr w:type="spellEnd"/>
      <w:r w:rsidRPr="00751DE3">
        <w:rPr>
          <w:rFonts w:ascii="宋体" w:hAnsi="宋体" w:hint="eastAsia"/>
          <w:color w:val="000000" w:themeColor="text1"/>
        </w:rPr>
        <w:t>)</w:t>
      </w:r>
    </w:p>
    <w:p w14:paraId="7FFD6E52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{ </w:t>
      </w:r>
    </w:p>
    <w:p w14:paraId="387E2C83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unsigned int index;</w:t>
      </w:r>
    </w:p>
    <w:p w14:paraId="5B7E66A5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unsigned char </w:t>
      </w:r>
      <w:proofErr w:type="spellStart"/>
      <w:r w:rsidRPr="00751DE3">
        <w:rPr>
          <w:rFonts w:ascii="宋体" w:hAnsi="宋体" w:hint="eastAsia"/>
          <w:color w:val="000000" w:themeColor="text1"/>
        </w:rPr>
        <w:t>crch</w:t>
      </w:r>
      <w:proofErr w:type="spellEnd"/>
      <w:r w:rsidRPr="00751DE3">
        <w:rPr>
          <w:rFonts w:ascii="宋体" w:hAnsi="宋体" w:hint="eastAsia"/>
          <w:color w:val="000000" w:themeColor="text1"/>
        </w:rPr>
        <w:t xml:space="preserve"> = 0xFF;  //高CRC字节</w:t>
      </w:r>
    </w:p>
    <w:p w14:paraId="1B34A59B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unsigned char </w:t>
      </w:r>
      <w:proofErr w:type="spellStart"/>
      <w:r w:rsidRPr="00751DE3">
        <w:rPr>
          <w:rFonts w:ascii="宋体" w:hAnsi="宋体" w:hint="eastAsia"/>
          <w:color w:val="000000" w:themeColor="text1"/>
        </w:rPr>
        <w:t>crcl</w:t>
      </w:r>
      <w:proofErr w:type="spellEnd"/>
      <w:r w:rsidRPr="00751DE3">
        <w:rPr>
          <w:rFonts w:ascii="宋体" w:hAnsi="宋体" w:hint="eastAsia"/>
          <w:color w:val="000000" w:themeColor="text1"/>
        </w:rPr>
        <w:t xml:space="preserve"> = 0xFF;  //低CRC字节</w:t>
      </w:r>
    </w:p>
    <w:p w14:paraId="4DC1E0BB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unsigned char code </w:t>
      </w:r>
      <w:proofErr w:type="spellStart"/>
      <w:r w:rsidRPr="00751DE3">
        <w:rPr>
          <w:rFonts w:ascii="宋体" w:hAnsi="宋体" w:hint="eastAsia"/>
          <w:color w:val="000000" w:themeColor="text1"/>
        </w:rPr>
        <w:t>TabH</w:t>
      </w:r>
      <w:proofErr w:type="spellEnd"/>
      <w:r w:rsidRPr="00751DE3">
        <w:rPr>
          <w:rFonts w:ascii="宋体" w:hAnsi="宋体" w:hint="eastAsia"/>
          <w:color w:val="000000" w:themeColor="text1"/>
        </w:rPr>
        <w:t>[] = {  //CRC高位字节值表</w:t>
      </w:r>
    </w:p>
    <w:p w14:paraId="21D75355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0xC1, 0x81, 0x40, 0x01, 0xC0, 0x80, 0x41, 0x01, 0xC0,  </w:t>
      </w:r>
    </w:p>
    <w:p w14:paraId="5CA49ED9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0x80, 0x41, 0x00, 0xC1, 0x81, 0x40, 0x01, 0xC0, 0x80, 0x41,  </w:t>
      </w:r>
    </w:p>
    <w:p w14:paraId="326EC2CD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0xC1, 0x81, 0x40, 0x00, 0xC1, 0x81, 0x40, 0x01, 0xC0,  </w:t>
      </w:r>
    </w:p>
    <w:p w14:paraId="5E33EF63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0x80, 0x41, 0x01, 0xC0, 0x80, 0x41, 0x00, 0xC1, 0x81, 0x40,  </w:t>
      </w:r>
    </w:p>
    <w:p w14:paraId="09739CA8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0xC1, 0x81, 0x40, 0x01, 0xC0, 0x80, 0x41, 0x00, 0xC1,  </w:t>
      </w:r>
    </w:p>
    <w:p w14:paraId="334D9DE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0x81, 0x40, 0x01, 0xC0, 0x80, 0x41, 0x01, 0xC0, 0x80, 0x41,  </w:t>
      </w:r>
    </w:p>
    <w:p w14:paraId="43AF0AE5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0xC1, 0x81, 0x40, 0x01, 0xC0, 0x80, 0x41, 0x00, 0xC1,  </w:t>
      </w:r>
    </w:p>
    <w:p w14:paraId="2D41CF9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0x81, 0x40, 0x00, 0xC1, 0x81, 0x40, 0x01, 0xC0, 0x80, 0x41,  </w:t>
      </w:r>
    </w:p>
    <w:p w14:paraId="50C5392E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0xC1, 0x81, 0x40, 0x01, 0xC0, 0x80, 0x41, 0x01, 0xC0,  </w:t>
      </w:r>
    </w:p>
    <w:p w14:paraId="392F8070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0x80, 0x41, 0x00, 0xC1, 0x81, 0x40, 0x00, 0xC1, 0x81, 0x40,  </w:t>
      </w:r>
    </w:p>
    <w:p w14:paraId="6E5F23A6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0x01, 0xC0, 0x80, 0x41, 0x01, 0xC0, 0x80, 0x41, 0x00, 0xC1,  </w:t>
      </w:r>
    </w:p>
    <w:p w14:paraId="52E784C6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0x81, 0x40, 0x01, 0xC0, 0x80, 0x41, 0x00, 0xC1, 0x81, 0x40,  </w:t>
      </w:r>
    </w:p>
    <w:p w14:paraId="16DD884F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0xC1, 0x81, 0x40, 0x01, 0xC0, 0x80, 0x41, 0x01, 0xC0,</w:t>
      </w:r>
    </w:p>
    <w:p w14:paraId="4BC2F326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ab/>
      </w:r>
      <w:r w:rsidRPr="00751DE3">
        <w:rPr>
          <w:rFonts w:ascii="宋体" w:hAnsi="宋体" w:hint="eastAsia"/>
          <w:color w:val="000000" w:themeColor="text1"/>
        </w:rPr>
        <w:tab/>
        <w:t xml:space="preserve">0x80, 0x41, 0x00, 0xC1, 0x81, 0x40, 0x00, 0xC1, 0x81, 0x40,  </w:t>
      </w:r>
    </w:p>
    <w:p w14:paraId="10F6D857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0x01, 0xC0, 0x80, 0x41, 0x00, 0xC1, 0x81, 0x40, 0x01, 0xC0,  </w:t>
      </w:r>
    </w:p>
    <w:p w14:paraId="68D64BC8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0x80, 0x41, 0x01, 0xC0, 0x80, 0x41, 0x00, 0xC1, 0x81, 0x40,  </w:t>
      </w:r>
    </w:p>
    <w:p w14:paraId="0026311F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0xC1, 0x81, 0x40, 0x01, 0xC0, 0x80, 0x41, 0x01, 0xC0,  </w:t>
      </w:r>
    </w:p>
    <w:p w14:paraId="5437103B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0x80, 0x41, 0x00, 0xC1, 0x81, 0x40, 0x01, 0xC0, 0x80, 0x41,  </w:t>
      </w:r>
    </w:p>
    <w:p w14:paraId="5F769A73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0xC1, 0x81, 0x40, 0x00, 0xC1, 0x81, 0x40, 0x01, 0xC0,  </w:t>
      </w:r>
    </w:p>
    <w:p w14:paraId="64100F08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0x80, 0x41, 0x00, 0xC1, 0x81, 0x40, 0x01, 0xC0, 0x80, 0x41,  </w:t>
      </w:r>
    </w:p>
    <w:p w14:paraId="571D9D4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0x01, 0xC0, 0x80, 0x41, 0x00, 0xC1, 0x81, 0x40, 0x01, 0xC0,  </w:t>
      </w:r>
    </w:p>
    <w:p w14:paraId="2627211B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0x80, 0x41, 0x00, 0xC1, 0x81, 0x40, 0x00, 0xC1, 0x81, 0x40,  </w:t>
      </w:r>
    </w:p>
    <w:p w14:paraId="462DD5C3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0x01, 0xC0, 0x80, 0x41, 0x01, 0xC0, 0x80, 0x41, 0x00, 0xC1,  </w:t>
      </w:r>
    </w:p>
    <w:p w14:paraId="676E6238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0x81, 0x40, 0x00, 0xC1, 0x81, 0x40, 0x01, 0xC0, 0x80, 0x41,  </w:t>
      </w:r>
    </w:p>
    <w:p w14:paraId="10BAEA05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0xC1, 0x81, 0x40, 0x01, 0xC0, 0x80, 0x41, 0x01, 0xC0,  </w:t>
      </w:r>
    </w:p>
    <w:p w14:paraId="6DB075F7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0x80, 0x41, 0x00, 0xC1, 0x81, 0x40  </w:t>
      </w:r>
    </w:p>
    <w:p w14:paraId="25AA6EC2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  } ; </w:t>
      </w:r>
    </w:p>
    <w:p w14:paraId="1667BCDB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unsigned char code </w:t>
      </w:r>
      <w:proofErr w:type="spellStart"/>
      <w:r w:rsidRPr="00751DE3">
        <w:rPr>
          <w:rFonts w:ascii="宋体" w:hAnsi="宋体" w:hint="eastAsia"/>
          <w:color w:val="000000" w:themeColor="text1"/>
        </w:rPr>
        <w:t>TabL</w:t>
      </w:r>
      <w:proofErr w:type="spellEnd"/>
      <w:r w:rsidRPr="00751DE3">
        <w:rPr>
          <w:rFonts w:ascii="宋体" w:hAnsi="宋体" w:hint="eastAsia"/>
          <w:color w:val="000000" w:themeColor="text1"/>
        </w:rPr>
        <w:t>[] = {  //CRC低位字节值表</w:t>
      </w:r>
    </w:p>
    <w:p w14:paraId="24C4CFC3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0x00, 0xC0, 0xC1, 0x01, 0xC3, 0x03, 0x02, 0xC2, 0xC6, 0x06,  </w:t>
      </w:r>
    </w:p>
    <w:p w14:paraId="2D633A2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0x07, 0xC7, 0x05, 0xC5, 0xC4, 0x04, 0xCC, 0x0C, 0x0D, 0xCD,  </w:t>
      </w:r>
    </w:p>
    <w:p w14:paraId="52BA49CC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0x0F, 0xCF, 0xCE, 0x0E, 0x0A, 0xCA, 0xCB, 0x0B, 0xC9, 0x09,  </w:t>
      </w:r>
    </w:p>
    <w:p w14:paraId="4FAE055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lastRenderedPageBreak/>
        <w:t xml:space="preserve">        0x08, 0xC8, 0xD8, 0x18, 0x19, 0xD9, 0x1B, 0xDB, 0xDA, 0x1A,  </w:t>
      </w:r>
    </w:p>
    <w:p w14:paraId="620F48C5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0x1E, 0xDE, 0xDF, 0x1F, 0xDD, 0x1D, 0x1C, 0xDC, 0x14, 0xD4,  </w:t>
      </w:r>
    </w:p>
    <w:p w14:paraId="7F67A4EC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0xD5, 0x15, 0xD7, 0x17, 0x16, 0xD6, 0xD2, 0x12, 0x13, 0xD3,  </w:t>
      </w:r>
    </w:p>
    <w:p w14:paraId="462EFF80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0x11, 0xD1, 0xD0, 0x10, 0xF0, 0x30, 0x31, 0xF1, 0x33, 0xF3,  </w:t>
      </w:r>
    </w:p>
    <w:p w14:paraId="140C9E7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0xF2, 0x32, 0x36, 0xF6, 0xF7, 0x37, 0xF5, 0x35, 0x34, 0xF4,  </w:t>
      </w:r>
    </w:p>
    <w:p w14:paraId="43279086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0x3C, 0xFC, 0xFD, 0x3D, 0xFF, 0x3F, 0x3E, 0xFE, 0xFA, 0x3A,  </w:t>
      </w:r>
    </w:p>
    <w:p w14:paraId="5FE029FD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0x3B, 0xFB, 0x39, 0xF9, 0xF8, 0x38, 0x28, 0xE8, 0xE9, 0x29,  </w:t>
      </w:r>
    </w:p>
    <w:p w14:paraId="35B7A96D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0xEB, 0x2B, 0x2A, 0xEA, 0xEE, 0x2E, 0x2F, 0xEF, 0x2D, 0xED,  </w:t>
      </w:r>
    </w:p>
    <w:p w14:paraId="61EB7E42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0xEC, 0x2C, 0xE4, 0x24, 0x25, 0xE5, 0x27, 0xE7, 0xE6, 0x26,  </w:t>
      </w:r>
    </w:p>
    <w:p w14:paraId="225784A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0x22, 0xE2, 0xE3, 0x23, 0xE1, 0x21, 0x20, 0xE0, 0xA0, 0x60,  </w:t>
      </w:r>
    </w:p>
    <w:p w14:paraId="1288592E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0x61, 0xA1, 0x63, 0xA3, 0xA2, 0x62, 0x66, 0xA6, 0xA7, 0x67,  </w:t>
      </w:r>
    </w:p>
    <w:p w14:paraId="13D1E5C6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0xA5, 0x65, 0x64, 0xA4, 0x6C, 0xAC, 0xAD, 0x6D, 0xAF, 0x6F,  </w:t>
      </w:r>
    </w:p>
    <w:p w14:paraId="766888E9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0x6E, 0xAE, 0xAA, 0x6A, 0x6B, 0xAB, 0x69, 0xA9, 0xA8, 0x68,  </w:t>
      </w:r>
    </w:p>
    <w:p w14:paraId="23594463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0x78, 0xB8, 0xB9, 0x79, 0xBB, 0x7B, 0x7A, 0xBA, 0xBE, 0x7E,  </w:t>
      </w:r>
    </w:p>
    <w:p w14:paraId="32A1599D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0x7F, 0xBF, 0x7D, 0xBD, 0xBC, 0x7C, 0xB4, 0x74, 0x75, 0xB5,  </w:t>
      </w:r>
    </w:p>
    <w:p w14:paraId="72F7B918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0x77, 0xB7, 0xB6, 0x76, 0x72, 0xB2, 0xB3, 0x73, 0xB1, 0x71,  </w:t>
      </w:r>
    </w:p>
    <w:p w14:paraId="2484BE7D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0x70, 0xB0, 0x50, 0x90, 0x91, 0x51, 0x93, 0x53, 0x52, 0x92,  </w:t>
      </w:r>
    </w:p>
    <w:p w14:paraId="138C8320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0x96, 0x56, 0x57, 0x97, 0x55, 0x95, 0x94, 0x54, 0x9C, 0x5C,  </w:t>
      </w:r>
    </w:p>
    <w:p w14:paraId="108F2191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0x5D, 0x9D, 0x5F, 0x9F, 0x9E, 0x5E, 0x5A, 0x9A, 0x9B, 0x5B,  </w:t>
      </w:r>
    </w:p>
    <w:p w14:paraId="5E07815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0x99, 0x59, 0x58, 0x98, 0x88, 0x48, 0x49, 0x89, 0x4B, 0x8B,  </w:t>
      </w:r>
    </w:p>
    <w:p w14:paraId="60F9628F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0x8A, 0x4A, 0x4E, 0x8E, 0x8F, 0x4F, 0x8D, 0x4D, 0x4C, 0x8C,  </w:t>
      </w:r>
    </w:p>
    <w:p w14:paraId="5A46E921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0x44, 0x84, 0x85, 0x45, 0x87, 0x47, 0x46, 0x86, 0x82, 0x42,  </w:t>
      </w:r>
    </w:p>
    <w:p w14:paraId="6D6A8761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0x43, 0x83, 0x41, 0x81, 0x80, 0x40  </w:t>
      </w:r>
    </w:p>
    <w:p w14:paraId="2AD87FC3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  } ;</w:t>
      </w:r>
    </w:p>
    <w:p w14:paraId="4EAA287E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while (</w:t>
      </w:r>
      <w:proofErr w:type="spellStart"/>
      <w:r w:rsidRPr="00751DE3">
        <w:rPr>
          <w:rFonts w:ascii="宋体" w:hAnsi="宋体" w:hint="eastAsia"/>
          <w:color w:val="000000" w:themeColor="text1"/>
        </w:rPr>
        <w:t>len</w:t>
      </w:r>
      <w:proofErr w:type="spellEnd"/>
      <w:r w:rsidRPr="00751DE3">
        <w:rPr>
          <w:rFonts w:ascii="宋体" w:hAnsi="宋体" w:hint="eastAsia"/>
          <w:color w:val="000000" w:themeColor="text1"/>
        </w:rPr>
        <w:t>--)  //计算指定长度的CRC</w:t>
      </w:r>
    </w:p>
    <w:p w14:paraId="70E03CA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{</w:t>
      </w:r>
    </w:p>
    <w:p w14:paraId="65835BBB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index = </w:t>
      </w:r>
      <w:proofErr w:type="spellStart"/>
      <w:r w:rsidRPr="00751DE3">
        <w:rPr>
          <w:rFonts w:ascii="宋体" w:hAnsi="宋体" w:hint="eastAsia"/>
          <w:color w:val="000000" w:themeColor="text1"/>
        </w:rPr>
        <w:t>crch</w:t>
      </w:r>
      <w:proofErr w:type="spellEnd"/>
      <w:r w:rsidRPr="00751DE3">
        <w:rPr>
          <w:rFonts w:ascii="宋体" w:hAnsi="宋体" w:hint="eastAsia"/>
          <w:color w:val="000000" w:themeColor="text1"/>
        </w:rPr>
        <w:t xml:space="preserve"> ^ *</w:t>
      </w:r>
      <w:proofErr w:type="spellStart"/>
      <w:r w:rsidRPr="00751DE3">
        <w:rPr>
          <w:rFonts w:ascii="宋体" w:hAnsi="宋体" w:hint="eastAsia"/>
          <w:color w:val="000000" w:themeColor="text1"/>
        </w:rPr>
        <w:t>ptr</w:t>
      </w:r>
      <w:proofErr w:type="spellEnd"/>
      <w:r w:rsidRPr="00751DE3">
        <w:rPr>
          <w:rFonts w:ascii="宋体" w:hAnsi="宋体" w:hint="eastAsia"/>
          <w:color w:val="000000" w:themeColor="text1"/>
        </w:rPr>
        <w:t>++;</w:t>
      </w:r>
    </w:p>
    <w:p w14:paraId="7B631462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</w:t>
      </w:r>
      <w:proofErr w:type="spellStart"/>
      <w:r w:rsidRPr="00751DE3">
        <w:rPr>
          <w:rFonts w:ascii="宋体" w:hAnsi="宋体" w:hint="eastAsia"/>
          <w:color w:val="000000" w:themeColor="text1"/>
        </w:rPr>
        <w:t>crch</w:t>
      </w:r>
      <w:proofErr w:type="spellEnd"/>
      <w:r w:rsidRPr="00751DE3">
        <w:rPr>
          <w:rFonts w:ascii="宋体" w:hAnsi="宋体" w:hint="eastAsia"/>
          <w:color w:val="000000" w:themeColor="text1"/>
        </w:rPr>
        <w:t xml:space="preserve"> = </w:t>
      </w:r>
      <w:proofErr w:type="spellStart"/>
      <w:r w:rsidRPr="00751DE3">
        <w:rPr>
          <w:rFonts w:ascii="宋体" w:hAnsi="宋体" w:hint="eastAsia"/>
          <w:color w:val="000000" w:themeColor="text1"/>
        </w:rPr>
        <w:t>crcl</w:t>
      </w:r>
      <w:proofErr w:type="spellEnd"/>
      <w:r w:rsidRPr="00751DE3">
        <w:rPr>
          <w:rFonts w:ascii="宋体" w:hAnsi="宋体" w:hint="eastAsia"/>
          <w:color w:val="000000" w:themeColor="text1"/>
        </w:rPr>
        <w:t xml:space="preserve"> ^ </w:t>
      </w:r>
      <w:proofErr w:type="spellStart"/>
      <w:proofErr w:type="gramStart"/>
      <w:r w:rsidRPr="00751DE3">
        <w:rPr>
          <w:rFonts w:ascii="宋体" w:hAnsi="宋体" w:hint="eastAsia"/>
          <w:color w:val="000000" w:themeColor="text1"/>
        </w:rPr>
        <w:t>TabH</w:t>
      </w:r>
      <w:proofErr w:type="spellEnd"/>
      <w:r w:rsidRPr="00751DE3">
        <w:rPr>
          <w:rFonts w:ascii="宋体" w:hAnsi="宋体" w:hint="eastAsia"/>
          <w:color w:val="000000" w:themeColor="text1"/>
        </w:rPr>
        <w:t>[</w:t>
      </w:r>
      <w:proofErr w:type="gramEnd"/>
      <w:r w:rsidRPr="00751DE3">
        <w:rPr>
          <w:rFonts w:ascii="宋体" w:hAnsi="宋体" w:hint="eastAsia"/>
          <w:color w:val="000000" w:themeColor="text1"/>
        </w:rPr>
        <w:t xml:space="preserve"> index];</w:t>
      </w:r>
    </w:p>
    <w:p w14:paraId="2311F2AF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    </w:t>
      </w:r>
      <w:proofErr w:type="spellStart"/>
      <w:r w:rsidRPr="00751DE3">
        <w:rPr>
          <w:rFonts w:ascii="宋体" w:hAnsi="宋体" w:hint="eastAsia"/>
          <w:color w:val="000000" w:themeColor="text1"/>
        </w:rPr>
        <w:t>crcl</w:t>
      </w:r>
      <w:proofErr w:type="spellEnd"/>
      <w:r w:rsidRPr="00751DE3">
        <w:rPr>
          <w:rFonts w:ascii="宋体" w:hAnsi="宋体" w:hint="eastAsia"/>
          <w:color w:val="000000" w:themeColor="text1"/>
        </w:rPr>
        <w:t xml:space="preserve"> = </w:t>
      </w:r>
      <w:proofErr w:type="spellStart"/>
      <w:proofErr w:type="gramStart"/>
      <w:r w:rsidRPr="00751DE3">
        <w:rPr>
          <w:rFonts w:ascii="宋体" w:hAnsi="宋体" w:hint="eastAsia"/>
          <w:color w:val="000000" w:themeColor="text1"/>
        </w:rPr>
        <w:t>TabL</w:t>
      </w:r>
      <w:proofErr w:type="spellEnd"/>
      <w:r w:rsidRPr="00751DE3">
        <w:rPr>
          <w:rFonts w:ascii="宋体" w:hAnsi="宋体" w:hint="eastAsia"/>
          <w:color w:val="000000" w:themeColor="text1"/>
        </w:rPr>
        <w:t>[</w:t>
      </w:r>
      <w:proofErr w:type="gramEnd"/>
      <w:r w:rsidRPr="00751DE3">
        <w:rPr>
          <w:rFonts w:ascii="宋体" w:hAnsi="宋体" w:hint="eastAsia"/>
          <w:color w:val="000000" w:themeColor="text1"/>
        </w:rPr>
        <w:t xml:space="preserve"> index];</w:t>
      </w:r>
    </w:p>
    <w:p w14:paraId="0297D974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}</w:t>
      </w:r>
    </w:p>
    <w:p w14:paraId="167DDB42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</w:t>
      </w:r>
    </w:p>
    <w:p w14:paraId="75513B95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 xml:space="preserve">    return ((</w:t>
      </w:r>
      <w:proofErr w:type="spellStart"/>
      <w:r w:rsidRPr="00751DE3">
        <w:rPr>
          <w:rFonts w:ascii="宋体" w:hAnsi="宋体" w:hint="eastAsia"/>
          <w:color w:val="000000" w:themeColor="text1"/>
        </w:rPr>
        <w:t>crch</w:t>
      </w:r>
      <w:proofErr w:type="spellEnd"/>
      <w:r w:rsidRPr="00751DE3">
        <w:rPr>
          <w:rFonts w:ascii="宋体" w:hAnsi="宋体" w:hint="eastAsia"/>
          <w:color w:val="000000" w:themeColor="text1"/>
        </w:rPr>
        <w:t xml:space="preserve">&lt;&lt;8) | </w:t>
      </w:r>
      <w:proofErr w:type="spellStart"/>
      <w:r w:rsidRPr="00751DE3">
        <w:rPr>
          <w:rFonts w:ascii="宋体" w:hAnsi="宋体" w:hint="eastAsia"/>
          <w:color w:val="000000" w:themeColor="text1"/>
        </w:rPr>
        <w:t>crcl</w:t>
      </w:r>
      <w:proofErr w:type="spellEnd"/>
      <w:r w:rsidRPr="00751DE3">
        <w:rPr>
          <w:rFonts w:ascii="宋体" w:hAnsi="宋体" w:hint="eastAsia"/>
          <w:color w:val="000000" w:themeColor="text1"/>
        </w:rPr>
        <w:t xml:space="preserve">);  </w:t>
      </w:r>
    </w:p>
    <w:p w14:paraId="4867B458" w14:textId="12DB7C33" w:rsidR="00B622E9" w:rsidRPr="00751DE3" w:rsidRDefault="00B622E9" w:rsidP="00B622E9">
      <w:pPr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}</w:t>
      </w:r>
    </w:p>
    <w:p w14:paraId="4D7E7F7E" w14:textId="77777777" w:rsidR="00B622E9" w:rsidRPr="00751DE3" w:rsidRDefault="00B622E9" w:rsidP="00B622E9">
      <w:pPr>
        <w:rPr>
          <w:rFonts w:ascii="宋体" w:hAnsi="宋体"/>
          <w:color w:val="000000" w:themeColor="text1"/>
        </w:rPr>
      </w:pPr>
    </w:p>
    <w:p w14:paraId="14970758" w14:textId="2D479129" w:rsidR="00C217C0" w:rsidRPr="00751DE3" w:rsidRDefault="00C217C0" w:rsidP="00032E50">
      <w:pPr>
        <w:adjustRightInd w:val="0"/>
        <w:snapToGrid w:val="0"/>
        <w:spacing w:afterLines="50" w:after="156" w:line="360" w:lineRule="auto"/>
        <w:jc w:val="left"/>
        <w:rPr>
          <w:rFonts w:ascii="宋体" w:hAnsi="宋体"/>
          <w:color w:val="000000" w:themeColor="text1"/>
          <w:sz w:val="24"/>
          <w:szCs w:val="24"/>
        </w:rPr>
      </w:pPr>
    </w:p>
    <w:sectPr w:rsidR="00C217C0" w:rsidRPr="00751DE3" w:rsidSect="00F40598">
      <w:headerReference w:type="default" r:id="rId12"/>
      <w:footerReference w:type="default" r:id="rId13"/>
      <w:pgSz w:w="11906" w:h="16838"/>
      <w:pgMar w:top="1440" w:right="1800" w:bottom="1440" w:left="1800" w:header="907" w:footer="79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F7763" w14:textId="77777777" w:rsidR="00D464F2" w:rsidRDefault="00D464F2">
      <w:r>
        <w:separator/>
      </w:r>
    </w:p>
  </w:endnote>
  <w:endnote w:type="continuationSeparator" w:id="0">
    <w:p w14:paraId="21023739" w14:textId="77777777" w:rsidR="00D464F2" w:rsidRDefault="00D4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CB0C" w14:textId="77777777" w:rsidR="00844698" w:rsidRPr="00844698" w:rsidRDefault="00844698" w:rsidP="00844698">
    <w:pPr>
      <w:widowControl w:val="0"/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hAnsi="Times New Roman"/>
        <w:kern w:val="2"/>
        <w:sz w:val="18"/>
        <w:szCs w:val="18"/>
      </w:rPr>
    </w:pPr>
    <w:r w:rsidRPr="00844698">
      <w:rPr>
        <w:rFonts w:ascii="Times New Roman" w:hAnsi="Times New Roman"/>
        <w:noProof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F14A8C" wp14:editId="02C5A7A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7780" b="1270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B944B" w14:textId="70813048" w:rsidR="00844698" w:rsidRDefault="00844698" w:rsidP="0084469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7755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14A8C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-46.65pt;margin-top:0;width:4.55pt;height:10.35pt;z-index:25166643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AaUFH/9gEAALU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14:paraId="47CB944B" w14:textId="70813048" w:rsidR="00844698" w:rsidRDefault="00844698" w:rsidP="0084469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7755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44698">
      <w:rPr>
        <w:rFonts w:ascii="Times New Roman" w:hAnsi="Times New Roman" w:hint="eastAsia"/>
        <w:kern w:val="2"/>
        <w:sz w:val="18"/>
        <w:szCs w:val="18"/>
      </w:rPr>
      <w:t>E-mail</w:t>
    </w:r>
    <w:r w:rsidRPr="00844698">
      <w:rPr>
        <w:rFonts w:ascii="Times New Roman" w:hAnsi="Times New Roman" w:hint="eastAsia"/>
        <w:kern w:val="2"/>
        <w:sz w:val="18"/>
        <w:szCs w:val="18"/>
      </w:rPr>
      <w:t>：</w:t>
    </w:r>
    <w:r w:rsidRPr="00844698">
      <w:rPr>
        <w:rFonts w:ascii="Times New Roman" w:hAnsi="Times New Roman" w:hint="eastAsia"/>
        <w:kern w:val="2"/>
        <w:sz w:val="18"/>
        <w:szCs w:val="18"/>
      </w:rPr>
      <w:t xml:space="preserve">info@source-sensor.com    </w:t>
    </w:r>
    <w:r w:rsidRPr="00844698">
      <w:rPr>
        <w:rFonts w:ascii="Times New Roman" w:hAnsi="Times New Roman"/>
        <w:kern w:val="2"/>
        <w:sz w:val="18"/>
        <w:szCs w:val="18"/>
      </w:rPr>
      <w:t xml:space="preserve"> </w:t>
    </w:r>
    <w:r w:rsidRPr="00844698">
      <w:rPr>
        <w:rFonts w:ascii="Times New Roman" w:hAnsi="Times New Roman" w:hint="eastAsia"/>
        <w:kern w:val="2"/>
        <w:sz w:val="18"/>
        <w:szCs w:val="18"/>
      </w:rPr>
      <w:t xml:space="preserve"> Tel</w:t>
    </w:r>
    <w:r w:rsidRPr="00844698">
      <w:rPr>
        <w:rFonts w:ascii="Times New Roman" w:hAnsi="Times New Roman" w:hint="eastAsia"/>
        <w:kern w:val="2"/>
        <w:sz w:val="18"/>
        <w:szCs w:val="18"/>
      </w:rPr>
      <w:t>：</w:t>
    </w:r>
    <w:r w:rsidRPr="00844698">
      <w:rPr>
        <w:rFonts w:ascii="Times New Roman" w:hAnsi="Times New Roman" w:hint="eastAsia"/>
        <w:kern w:val="2"/>
        <w:sz w:val="18"/>
        <w:szCs w:val="18"/>
      </w:rPr>
      <w:t xml:space="preserve">0755-26747274                  </w:t>
    </w:r>
  </w:p>
  <w:p w14:paraId="1AEE8858" w14:textId="77777777" w:rsidR="00844698" w:rsidRPr="00844698" w:rsidRDefault="00844698" w:rsidP="00844698">
    <w:pPr>
      <w:widowControl w:val="0"/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hAnsi="Times New Roman"/>
        <w:kern w:val="2"/>
        <w:sz w:val="18"/>
        <w:szCs w:val="18"/>
      </w:rPr>
    </w:pPr>
    <w:r w:rsidRPr="00844698">
      <w:rPr>
        <w:rFonts w:ascii="Times New Roman" w:hAnsi="Times New Roman" w:hint="eastAsia"/>
        <w:kern w:val="2"/>
        <w:sz w:val="18"/>
        <w:szCs w:val="18"/>
      </w:rPr>
      <w:t>Web</w:t>
    </w:r>
    <w:r w:rsidRPr="00844698">
      <w:rPr>
        <w:rFonts w:ascii="Times New Roman" w:hAnsi="Times New Roman" w:hint="eastAsia"/>
        <w:kern w:val="2"/>
        <w:sz w:val="18"/>
        <w:szCs w:val="18"/>
      </w:rPr>
      <w:t>：</w:t>
    </w:r>
    <w:r w:rsidRPr="00844698">
      <w:rPr>
        <w:rFonts w:ascii="Times New Roman" w:hAnsi="Times New Roman" w:hint="eastAsia"/>
        <w:kern w:val="2"/>
        <w:sz w:val="18"/>
        <w:szCs w:val="18"/>
      </w:rPr>
      <w:t xml:space="preserve">www.source-sensor.com    </w:t>
    </w:r>
    <w:r w:rsidRPr="00844698">
      <w:rPr>
        <w:rFonts w:ascii="Times New Roman" w:hAnsi="Times New Roman"/>
        <w:kern w:val="2"/>
        <w:sz w:val="18"/>
        <w:szCs w:val="18"/>
      </w:rPr>
      <w:t xml:space="preserve">   </w:t>
    </w:r>
    <w:r w:rsidRPr="00844698">
      <w:rPr>
        <w:rFonts w:ascii="Times New Roman" w:hAnsi="Times New Roman" w:hint="eastAsia"/>
        <w:kern w:val="2"/>
        <w:sz w:val="18"/>
        <w:szCs w:val="18"/>
      </w:rPr>
      <w:t xml:space="preserve"> Add</w:t>
    </w:r>
    <w:r w:rsidRPr="00844698">
      <w:rPr>
        <w:rFonts w:ascii="Times New Roman" w:hAnsi="Times New Roman" w:hint="eastAsia"/>
        <w:kern w:val="2"/>
        <w:sz w:val="18"/>
        <w:szCs w:val="18"/>
      </w:rPr>
      <w:t>：深圳市南山区马家龙工业区</w:t>
    </w:r>
    <w:r w:rsidRPr="00844698">
      <w:rPr>
        <w:rFonts w:ascii="Times New Roman" w:hAnsi="Times New Roman" w:hint="eastAsia"/>
        <w:kern w:val="2"/>
        <w:sz w:val="18"/>
        <w:szCs w:val="18"/>
      </w:rPr>
      <w:t>15</w:t>
    </w:r>
    <w:r w:rsidRPr="00844698">
      <w:rPr>
        <w:rFonts w:ascii="Times New Roman" w:hAnsi="Times New Roman" w:hint="eastAsia"/>
        <w:kern w:val="2"/>
        <w:sz w:val="18"/>
        <w:szCs w:val="18"/>
      </w:rPr>
      <w:t>栋</w:t>
    </w:r>
    <w:r w:rsidRPr="00844698">
      <w:rPr>
        <w:rFonts w:ascii="Times New Roman" w:hAnsi="Times New Roman" w:hint="eastAsia"/>
        <w:kern w:val="2"/>
        <w:sz w:val="18"/>
        <w:szCs w:val="18"/>
      </w:rPr>
      <w:t>3</w:t>
    </w:r>
    <w:r w:rsidRPr="00844698">
      <w:rPr>
        <w:rFonts w:ascii="Times New Roman" w:hAnsi="Times New Roman" w:hint="eastAsia"/>
        <w:kern w:val="2"/>
        <w:sz w:val="18"/>
        <w:szCs w:val="18"/>
      </w:rPr>
      <w:t>楼东</w:t>
    </w:r>
    <w:r w:rsidRPr="00844698">
      <w:rPr>
        <w:rFonts w:ascii="Times New Roman" w:hAnsi="Times New Roman" w:hint="eastAsia"/>
        <w:kern w:val="2"/>
        <w:sz w:val="18"/>
        <w:szCs w:val="18"/>
      </w:rPr>
      <w:t xml:space="preserve"> </w:t>
    </w:r>
  </w:p>
  <w:p w14:paraId="4B8662C2" w14:textId="697493F5" w:rsidR="00C217C0" w:rsidRPr="00844698" w:rsidRDefault="00C217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0A7B" w14:textId="77777777" w:rsidR="00D464F2" w:rsidRDefault="00D464F2">
      <w:r>
        <w:separator/>
      </w:r>
    </w:p>
  </w:footnote>
  <w:footnote w:type="continuationSeparator" w:id="0">
    <w:p w14:paraId="3E1BDAF5" w14:textId="77777777" w:rsidR="00D464F2" w:rsidRDefault="00D4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D874" w14:textId="5160ECE9" w:rsidR="00844698" w:rsidRDefault="00844698" w:rsidP="00844698">
    <w:pPr>
      <w:pStyle w:val="a7"/>
      <w:jc w:val="both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A96BD45" wp14:editId="6357C03B">
          <wp:simplePos x="0" y="0"/>
          <wp:positionH relativeFrom="column">
            <wp:posOffset>2190750</wp:posOffset>
          </wp:positionH>
          <wp:positionV relativeFrom="paragraph">
            <wp:posOffset>53870</wp:posOffset>
          </wp:positionV>
          <wp:extent cx="3114675" cy="247650"/>
          <wp:effectExtent l="0" t="0" r="9525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46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598">
      <w:rPr>
        <w:noProof/>
      </w:rPr>
      <w:drawing>
        <wp:inline distT="0" distB="0" distL="0" distR="0" wp14:anchorId="0E6D7672" wp14:editId="1865B80D">
          <wp:extent cx="1101969" cy="309655"/>
          <wp:effectExtent l="0" t="0" r="317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注册商标.pd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607" cy="32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66562" w14:textId="24988A57" w:rsidR="00C217C0" w:rsidRDefault="00C217C0">
    <w:pPr>
      <w:pStyle w:val="a7"/>
      <w:pBdr>
        <w:bottom w:val="none" w:sz="0" w:space="1" w:color="auto"/>
      </w:pBdr>
      <w:tabs>
        <w:tab w:val="center" w:pos="4213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FBAC5"/>
    <w:multiLevelType w:val="singleLevel"/>
    <w:tmpl w:val="240FBAC5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CEC14BB"/>
    <w:multiLevelType w:val="hybridMultilevel"/>
    <w:tmpl w:val="C48A94F6"/>
    <w:lvl w:ilvl="0" w:tplc="240FBAC5">
      <w:start w:val="9"/>
      <w:numFmt w:val="chineseCounting"/>
      <w:suff w:val="nothing"/>
      <w:lvlText w:val="%1、"/>
      <w:lvlJc w:val="left"/>
      <w:rPr>
        <w:rFonts w:hint="eastAsia"/>
      </w:rPr>
    </w:lvl>
    <w:lvl w:ilvl="1" w:tplc="21E24418">
      <w:start w:val="1"/>
      <w:numFmt w:val="decimal"/>
      <w:suff w:val="nothing"/>
      <w:lvlText w:val="%2、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D31650C"/>
    <w:multiLevelType w:val="hybridMultilevel"/>
    <w:tmpl w:val="ABA42672"/>
    <w:lvl w:ilvl="0" w:tplc="240FBAC5">
      <w:start w:val="9"/>
      <w:numFmt w:val="chineseCounting"/>
      <w:suff w:val="nothing"/>
      <w:lvlText w:val="%1、"/>
      <w:lvlJc w:val="left"/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F000000"/>
    <w:multiLevelType w:val="multilevel"/>
    <w:tmpl w:val="AC666FC6"/>
    <w:lvl w:ilvl="0">
      <w:start w:val="1"/>
      <w:numFmt w:val="decimal"/>
      <w:suff w:val="nothing"/>
      <w:lvlText w:val="（%1）"/>
      <w:lvlJc w:val="left"/>
      <w:pPr>
        <w:ind w:left="735" w:hanging="315"/>
      </w:pPr>
      <w:rPr>
        <w:rFonts w:asciiTheme="minorHAnsi" w:hAnsiTheme="minorHAnsi" w:cs="Calibri" w:hint="default"/>
      </w:rPr>
    </w:lvl>
    <w:lvl w:ilvl="1">
      <w:start w:val="1"/>
      <w:numFmt w:val="decimal"/>
      <w:lvlText w:val="%1）"/>
      <w:lvlJc w:val="left"/>
      <w:pPr>
        <w:tabs>
          <w:tab w:val="num" w:pos="315"/>
        </w:tabs>
        <w:ind w:left="735" w:hanging="315"/>
      </w:pPr>
      <w:rPr>
        <w:rFonts w:hint="eastAsia"/>
      </w:rPr>
    </w:lvl>
    <w:lvl w:ilvl="2">
      <w:start w:val="1"/>
      <w:numFmt w:val="decimal"/>
      <w:lvlText w:val="%1）"/>
      <w:lvlJc w:val="left"/>
      <w:pPr>
        <w:tabs>
          <w:tab w:val="num" w:pos="315"/>
        </w:tabs>
        <w:ind w:left="735" w:hanging="315"/>
      </w:pPr>
      <w:rPr>
        <w:rFonts w:hint="eastAsia"/>
      </w:rPr>
    </w:lvl>
    <w:lvl w:ilvl="3">
      <w:start w:val="1"/>
      <w:numFmt w:val="decimal"/>
      <w:lvlText w:val="%1）"/>
      <w:lvlJc w:val="left"/>
      <w:pPr>
        <w:tabs>
          <w:tab w:val="num" w:pos="315"/>
        </w:tabs>
        <w:ind w:left="735" w:hanging="315"/>
      </w:pPr>
      <w:rPr>
        <w:rFonts w:hint="eastAsia"/>
      </w:rPr>
    </w:lvl>
    <w:lvl w:ilvl="4">
      <w:start w:val="1"/>
      <w:numFmt w:val="decimal"/>
      <w:lvlText w:val="%1）"/>
      <w:lvlJc w:val="left"/>
      <w:pPr>
        <w:tabs>
          <w:tab w:val="num" w:pos="315"/>
        </w:tabs>
        <w:ind w:left="735" w:hanging="315"/>
      </w:pPr>
      <w:rPr>
        <w:rFonts w:hint="eastAsia"/>
      </w:rPr>
    </w:lvl>
    <w:lvl w:ilvl="5">
      <w:start w:val="1"/>
      <w:numFmt w:val="decimal"/>
      <w:lvlText w:val="%1）"/>
      <w:lvlJc w:val="left"/>
      <w:pPr>
        <w:tabs>
          <w:tab w:val="num" w:pos="315"/>
        </w:tabs>
        <w:ind w:left="735" w:hanging="315"/>
      </w:pPr>
      <w:rPr>
        <w:rFonts w:hint="eastAsia"/>
      </w:rPr>
    </w:lvl>
    <w:lvl w:ilvl="6">
      <w:start w:val="1"/>
      <w:numFmt w:val="decimal"/>
      <w:lvlText w:val="%1）"/>
      <w:lvlJc w:val="left"/>
      <w:pPr>
        <w:tabs>
          <w:tab w:val="num" w:pos="315"/>
        </w:tabs>
        <w:ind w:left="735" w:hanging="315"/>
      </w:pPr>
      <w:rPr>
        <w:rFonts w:hint="eastAsia"/>
      </w:rPr>
    </w:lvl>
    <w:lvl w:ilvl="7">
      <w:start w:val="1"/>
      <w:numFmt w:val="decimal"/>
      <w:lvlText w:val="%1）"/>
      <w:lvlJc w:val="left"/>
      <w:pPr>
        <w:tabs>
          <w:tab w:val="num" w:pos="315"/>
        </w:tabs>
        <w:ind w:left="735" w:hanging="315"/>
      </w:pPr>
      <w:rPr>
        <w:rFonts w:hint="eastAsia"/>
      </w:rPr>
    </w:lvl>
    <w:lvl w:ilvl="8">
      <w:start w:val="1"/>
      <w:numFmt w:val="decimal"/>
      <w:lvlText w:val="%1）"/>
      <w:lvlJc w:val="left"/>
      <w:pPr>
        <w:tabs>
          <w:tab w:val="num" w:pos="315"/>
        </w:tabs>
        <w:ind w:left="735" w:hanging="315"/>
      </w:pPr>
      <w:rPr>
        <w:rFonts w:hint="eastAsia"/>
      </w:rPr>
    </w:lvl>
  </w:abstractNum>
  <w:abstractNum w:abstractNumId="4" w15:restartNumberingAfterBreak="0">
    <w:nsid w:val="2F000001"/>
    <w:multiLevelType w:val="multilevel"/>
    <w:tmpl w:val="2F000001"/>
    <w:lvl w:ilvl="0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3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4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6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7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8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5EF5043"/>
    <w:multiLevelType w:val="hybridMultilevel"/>
    <w:tmpl w:val="AF90A260"/>
    <w:lvl w:ilvl="0" w:tplc="3048B89C">
      <w:start w:val="1"/>
      <w:numFmt w:val="decimal"/>
      <w:suff w:val="space"/>
      <w:lvlText w:val="%1."/>
      <w:lvlJc w:val="left"/>
      <w:pPr>
        <w:ind w:left="18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BD6318E"/>
    <w:multiLevelType w:val="hybridMultilevel"/>
    <w:tmpl w:val="7354C18A"/>
    <w:lvl w:ilvl="0" w:tplc="3048B89C">
      <w:start w:val="1"/>
      <w:numFmt w:val="decimal"/>
      <w:suff w:val="space"/>
      <w:lvlText w:val="%1."/>
      <w:lvlJc w:val="left"/>
      <w:pPr>
        <w:ind w:left="1800" w:hanging="420"/>
      </w:pPr>
      <w:rPr>
        <w:rFonts w:hint="eastAsia"/>
      </w:rPr>
    </w:lvl>
    <w:lvl w:ilvl="1" w:tplc="6D8E435C">
      <w:start w:val="1"/>
      <w:numFmt w:val="decimal"/>
      <w:suff w:val="nothing"/>
      <w:lvlText w:val="%2、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6A01EA4"/>
    <w:multiLevelType w:val="hybridMultilevel"/>
    <w:tmpl w:val="7CDA1DF4"/>
    <w:lvl w:ilvl="0" w:tplc="E2BA8C68">
      <w:start w:val="1"/>
      <w:numFmt w:val="decimal"/>
      <w:suff w:val="space"/>
      <w:lvlText w:val="%1.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5A33CB"/>
    <w:multiLevelType w:val="hybridMultilevel"/>
    <w:tmpl w:val="7AB87FBE"/>
    <w:lvl w:ilvl="0" w:tplc="3048B89C">
      <w:start w:val="1"/>
      <w:numFmt w:val="decimal"/>
      <w:suff w:val="space"/>
      <w:lvlText w:val="%1."/>
      <w:lvlJc w:val="left"/>
      <w:pPr>
        <w:ind w:left="1800" w:hanging="420"/>
      </w:pPr>
      <w:rPr>
        <w:rFonts w:hint="eastAsia"/>
      </w:rPr>
    </w:lvl>
    <w:lvl w:ilvl="1" w:tplc="39BE9FD6">
      <w:start w:val="1"/>
      <w:numFmt w:val="decimal"/>
      <w:suff w:val="nothing"/>
      <w:lvlText w:val="%2、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A8B3314"/>
    <w:multiLevelType w:val="hybridMultilevel"/>
    <w:tmpl w:val="64B4DA94"/>
    <w:lvl w:ilvl="0" w:tplc="9BACAF30">
      <w:start w:val="1"/>
      <w:numFmt w:val="decimal"/>
      <w:suff w:val="nothing"/>
      <w:lvlText w:val="（%1）"/>
      <w:lvlJc w:val="left"/>
      <w:pPr>
        <w:ind w:left="420" w:hanging="420"/>
      </w:pPr>
      <w:rPr>
        <w:rFonts w:asciiTheme="minorHAnsi" w:hAnsiTheme="minorHAns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6"/>
    <w:lvlOverride w:ilvl="0">
      <w:lvl w:ilvl="0" w:tplc="3048B89C">
        <w:start w:val="1"/>
        <w:numFmt w:val="decimal"/>
        <w:suff w:val="space"/>
        <w:lvlText w:val="%1."/>
        <w:lvlJc w:val="left"/>
        <w:pPr>
          <w:ind w:left="1320" w:hanging="420"/>
        </w:pPr>
        <w:rPr>
          <w:rFonts w:hint="eastAsia"/>
        </w:rPr>
      </w:lvl>
    </w:lvlOverride>
    <w:lvlOverride w:ilvl="1">
      <w:lvl w:ilvl="1" w:tplc="6D8E435C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67"/>
    <w:rsid w:val="00003E67"/>
    <w:rsid w:val="000106C3"/>
    <w:rsid w:val="00011C44"/>
    <w:rsid w:val="00026CD9"/>
    <w:rsid w:val="00032E50"/>
    <w:rsid w:val="00045E72"/>
    <w:rsid w:val="00051E5F"/>
    <w:rsid w:val="000617D1"/>
    <w:rsid w:val="00094B58"/>
    <w:rsid w:val="000B1F8A"/>
    <w:rsid w:val="000B540A"/>
    <w:rsid w:val="000C070D"/>
    <w:rsid w:val="000C0767"/>
    <w:rsid w:val="000C15E3"/>
    <w:rsid w:val="000E4EB6"/>
    <w:rsid w:val="00112BDC"/>
    <w:rsid w:val="00116C01"/>
    <w:rsid w:val="00122427"/>
    <w:rsid w:val="00153A0A"/>
    <w:rsid w:val="00155D3E"/>
    <w:rsid w:val="001572DB"/>
    <w:rsid w:val="001A3447"/>
    <w:rsid w:val="001B2E7F"/>
    <w:rsid w:val="001B6BDF"/>
    <w:rsid w:val="001C4C10"/>
    <w:rsid w:val="001C5C63"/>
    <w:rsid w:val="001D097F"/>
    <w:rsid w:val="001E6A39"/>
    <w:rsid w:val="00203477"/>
    <w:rsid w:val="0021382B"/>
    <w:rsid w:val="00232095"/>
    <w:rsid w:val="00246BCE"/>
    <w:rsid w:val="00254CF4"/>
    <w:rsid w:val="00264532"/>
    <w:rsid w:val="002A1F55"/>
    <w:rsid w:val="002B4E14"/>
    <w:rsid w:val="002C0EE4"/>
    <w:rsid w:val="002C2C19"/>
    <w:rsid w:val="002C6C56"/>
    <w:rsid w:val="002E3EB0"/>
    <w:rsid w:val="002F599A"/>
    <w:rsid w:val="003049CF"/>
    <w:rsid w:val="00305E96"/>
    <w:rsid w:val="003105D2"/>
    <w:rsid w:val="00321257"/>
    <w:rsid w:val="00331CBC"/>
    <w:rsid w:val="00333369"/>
    <w:rsid w:val="003443E9"/>
    <w:rsid w:val="003605F4"/>
    <w:rsid w:val="00360B36"/>
    <w:rsid w:val="003A0465"/>
    <w:rsid w:val="003A13A5"/>
    <w:rsid w:val="003B017D"/>
    <w:rsid w:val="003E5F29"/>
    <w:rsid w:val="004035A5"/>
    <w:rsid w:val="00414B2A"/>
    <w:rsid w:val="0041716A"/>
    <w:rsid w:val="0043396D"/>
    <w:rsid w:val="004624E2"/>
    <w:rsid w:val="00472284"/>
    <w:rsid w:val="00474B03"/>
    <w:rsid w:val="00486C5C"/>
    <w:rsid w:val="00495DCA"/>
    <w:rsid w:val="004B1C57"/>
    <w:rsid w:val="004E5088"/>
    <w:rsid w:val="004F0FA2"/>
    <w:rsid w:val="004F1597"/>
    <w:rsid w:val="005025D7"/>
    <w:rsid w:val="0052113B"/>
    <w:rsid w:val="00524662"/>
    <w:rsid w:val="005441EB"/>
    <w:rsid w:val="005549BC"/>
    <w:rsid w:val="005734FB"/>
    <w:rsid w:val="00575343"/>
    <w:rsid w:val="00580E66"/>
    <w:rsid w:val="005865D6"/>
    <w:rsid w:val="005940A3"/>
    <w:rsid w:val="0059717D"/>
    <w:rsid w:val="005A062B"/>
    <w:rsid w:val="005B44A0"/>
    <w:rsid w:val="005C33FE"/>
    <w:rsid w:val="005F7D50"/>
    <w:rsid w:val="006468E8"/>
    <w:rsid w:val="00646A3F"/>
    <w:rsid w:val="00657660"/>
    <w:rsid w:val="0067619D"/>
    <w:rsid w:val="006C5317"/>
    <w:rsid w:val="006D2573"/>
    <w:rsid w:val="006E24E8"/>
    <w:rsid w:val="006E7681"/>
    <w:rsid w:val="006E7755"/>
    <w:rsid w:val="006F4236"/>
    <w:rsid w:val="006F605C"/>
    <w:rsid w:val="00705EC2"/>
    <w:rsid w:val="00714596"/>
    <w:rsid w:val="00734D24"/>
    <w:rsid w:val="00747AD3"/>
    <w:rsid w:val="00751DE3"/>
    <w:rsid w:val="00753DEE"/>
    <w:rsid w:val="00776F76"/>
    <w:rsid w:val="0078060E"/>
    <w:rsid w:val="007A0AB5"/>
    <w:rsid w:val="007C1D92"/>
    <w:rsid w:val="007D339E"/>
    <w:rsid w:val="007D364F"/>
    <w:rsid w:val="007E1407"/>
    <w:rsid w:val="007E34AB"/>
    <w:rsid w:val="007E4E76"/>
    <w:rsid w:val="008150EC"/>
    <w:rsid w:val="00820E78"/>
    <w:rsid w:val="0082297D"/>
    <w:rsid w:val="00844698"/>
    <w:rsid w:val="00850199"/>
    <w:rsid w:val="00857C4F"/>
    <w:rsid w:val="00864F85"/>
    <w:rsid w:val="00867273"/>
    <w:rsid w:val="00884BEC"/>
    <w:rsid w:val="008A5A2C"/>
    <w:rsid w:val="008B0D25"/>
    <w:rsid w:val="008D45F5"/>
    <w:rsid w:val="008D74BB"/>
    <w:rsid w:val="008F53CC"/>
    <w:rsid w:val="009039A0"/>
    <w:rsid w:val="00905109"/>
    <w:rsid w:val="009222E0"/>
    <w:rsid w:val="00933B86"/>
    <w:rsid w:val="00937C76"/>
    <w:rsid w:val="00955A09"/>
    <w:rsid w:val="00962655"/>
    <w:rsid w:val="00966A91"/>
    <w:rsid w:val="0097244F"/>
    <w:rsid w:val="0097447A"/>
    <w:rsid w:val="009A5843"/>
    <w:rsid w:val="009B3FCC"/>
    <w:rsid w:val="009C5075"/>
    <w:rsid w:val="009D3E5B"/>
    <w:rsid w:val="009E3164"/>
    <w:rsid w:val="009F2204"/>
    <w:rsid w:val="009F2872"/>
    <w:rsid w:val="00A50DE6"/>
    <w:rsid w:val="00A6508F"/>
    <w:rsid w:val="00A96508"/>
    <w:rsid w:val="00A96E5D"/>
    <w:rsid w:val="00AA42A9"/>
    <w:rsid w:val="00AB0A47"/>
    <w:rsid w:val="00B218F8"/>
    <w:rsid w:val="00B24AF5"/>
    <w:rsid w:val="00B31B69"/>
    <w:rsid w:val="00B41A20"/>
    <w:rsid w:val="00B47B10"/>
    <w:rsid w:val="00B502E4"/>
    <w:rsid w:val="00B50677"/>
    <w:rsid w:val="00B622E9"/>
    <w:rsid w:val="00B7402C"/>
    <w:rsid w:val="00B76D1A"/>
    <w:rsid w:val="00B84A85"/>
    <w:rsid w:val="00BA15FF"/>
    <w:rsid w:val="00BC54D8"/>
    <w:rsid w:val="00BD128C"/>
    <w:rsid w:val="00BD68CF"/>
    <w:rsid w:val="00C05DB9"/>
    <w:rsid w:val="00C20480"/>
    <w:rsid w:val="00C217C0"/>
    <w:rsid w:val="00C24C1C"/>
    <w:rsid w:val="00C41BC6"/>
    <w:rsid w:val="00C518BE"/>
    <w:rsid w:val="00C7502D"/>
    <w:rsid w:val="00C9306D"/>
    <w:rsid w:val="00C93634"/>
    <w:rsid w:val="00C93877"/>
    <w:rsid w:val="00C938F8"/>
    <w:rsid w:val="00CB025E"/>
    <w:rsid w:val="00CC2B1B"/>
    <w:rsid w:val="00CD79CC"/>
    <w:rsid w:val="00CE598E"/>
    <w:rsid w:val="00D131C4"/>
    <w:rsid w:val="00D16C74"/>
    <w:rsid w:val="00D464F2"/>
    <w:rsid w:val="00D53DD9"/>
    <w:rsid w:val="00D54034"/>
    <w:rsid w:val="00D758A5"/>
    <w:rsid w:val="00D75C30"/>
    <w:rsid w:val="00D84DB5"/>
    <w:rsid w:val="00D93D30"/>
    <w:rsid w:val="00D95ECD"/>
    <w:rsid w:val="00DA4A89"/>
    <w:rsid w:val="00DB1A0D"/>
    <w:rsid w:val="00DB7D7F"/>
    <w:rsid w:val="00DC177D"/>
    <w:rsid w:val="00DC2918"/>
    <w:rsid w:val="00DD5327"/>
    <w:rsid w:val="00DF62CC"/>
    <w:rsid w:val="00E14039"/>
    <w:rsid w:val="00E167C1"/>
    <w:rsid w:val="00E174D3"/>
    <w:rsid w:val="00E20560"/>
    <w:rsid w:val="00E34BAC"/>
    <w:rsid w:val="00E42CB2"/>
    <w:rsid w:val="00E51131"/>
    <w:rsid w:val="00E57B19"/>
    <w:rsid w:val="00E6318F"/>
    <w:rsid w:val="00E65169"/>
    <w:rsid w:val="00E83F00"/>
    <w:rsid w:val="00E9191E"/>
    <w:rsid w:val="00EA03EC"/>
    <w:rsid w:val="00EA169D"/>
    <w:rsid w:val="00EA2885"/>
    <w:rsid w:val="00EC10C5"/>
    <w:rsid w:val="00EC26A1"/>
    <w:rsid w:val="00EC7131"/>
    <w:rsid w:val="00ED25C2"/>
    <w:rsid w:val="00EE728C"/>
    <w:rsid w:val="00F0288C"/>
    <w:rsid w:val="00F07F34"/>
    <w:rsid w:val="00F1336F"/>
    <w:rsid w:val="00F1683B"/>
    <w:rsid w:val="00F249A5"/>
    <w:rsid w:val="00F30FCB"/>
    <w:rsid w:val="00F40598"/>
    <w:rsid w:val="00F50196"/>
    <w:rsid w:val="00F77689"/>
    <w:rsid w:val="00FB78E2"/>
    <w:rsid w:val="00FC65EF"/>
    <w:rsid w:val="00FD0DB1"/>
    <w:rsid w:val="00FD6923"/>
    <w:rsid w:val="00FE79E4"/>
    <w:rsid w:val="022B7542"/>
    <w:rsid w:val="04061D1C"/>
    <w:rsid w:val="04687C14"/>
    <w:rsid w:val="046E1D37"/>
    <w:rsid w:val="0E9E7952"/>
    <w:rsid w:val="186D3E21"/>
    <w:rsid w:val="18A87BEB"/>
    <w:rsid w:val="18E142AF"/>
    <w:rsid w:val="1F410B23"/>
    <w:rsid w:val="201E4CCA"/>
    <w:rsid w:val="23FF5785"/>
    <w:rsid w:val="24CF313C"/>
    <w:rsid w:val="256A5012"/>
    <w:rsid w:val="2909500B"/>
    <w:rsid w:val="29C55971"/>
    <w:rsid w:val="2A700755"/>
    <w:rsid w:val="3025526B"/>
    <w:rsid w:val="30DD0DFB"/>
    <w:rsid w:val="31847817"/>
    <w:rsid w:val="3DFD6502"/>
    <w:rsid w:val="41DD1C46"/>
    <w:rsid w:val="475E5208"/>
    <w:rsid w:val="47992E21"/>
    <w:rsid w:val="481A3C58"/>
    <w:rsid w:val="4A166EA0"/>
    <w:rsid w:val="4C9717B8"/>
    <w:rsid w:val="502775CB"/>
    <w:rsid w:val="52C30520"/>
    <w:rsid w:val="57045509"/>
    <w:rsid w:val="59E107E3"/>
    <w:rsid w:val="5E4C32B7"/>
    <w:rsid w:val="692F4582"/>
    <w:rsid w:val="6A8960AA"/>
    <w:rsid w:val="6AC47AAA"/>
    <w:rsid w:val="70FB4633"/>
    <w:rsid w:val="76BC77E3"/>
    <w:rsid w:val="76DB5DFB"/>
    <w:rsid w:val="77E86464"/>
    <w:rsid w:val="7C93649F"/>
    <w:rsid w:val="7F835A8D"/>
    <w:rsid w:val="7FF20EC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7AB5E6"/>
  <w15:docId w15:val="{128AC166-D7E4-4C53-B7C4-C8D00ED3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qFormat/>
    <w:pPr>
      <w:spacing w:line="312" w:lineRule="atLeast"/>
      <w:ind w:firstLine="420"/>
    </w:pPr>
    <w:rPr>
      <w:sz w:val="24"/>
      <w:szCs w:val="24"/>
    </w:rPr>
  </w:style>
  <w:style w:type="table" w:styleId="aa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pPr>
      <w:spacing w:line="289" w:lineRule="exact"/>
      <w:ind w:left="108"/>
    </w:pPr>
    <w:rPr>
      <w:rFonts w:ascii="宋体" w:hAnsi="宋体" w:cs="宋体"/>
      <w:lang w:eastAsia="en-US"/>
    </w:rPr>
  </w:style>
  <w:style w:type="paragraph" w:customStyle="1" w:styleId="1">
    <w:name w:val="列出段落1"/>
    <w:basedOn w:val="a"/>
    <w:qFormat/>
    <w:pPr>
      <w:ind w:firstLine="200"/>
    </w:pPr>
    <w:rPr>
      <w:rFonts w:ascii="等线" w:eastAsia="等线" w:hAnsi="等线"/>
    </w:rPr>
  </w:style>
  <w:style w:type="paragraph" w:styleId="ad">
    <w:name w:val="List Paragraph"/>
    <w:basedOn w:val="a"/>
    <w:uiPriority w:val="99"/>
    <w:rsid w:val="00A96508"/>
    <w:pPr>
      <w:ind w:firstLineChars="200" w:firstLine="420"/>
    </w:pPr>
  </w:style>
  <w:style w:type="character" w:styleId="ae">
    <w:name w:val="annotation reference"/>
    <w:basedOn w:val="a0"/>
    <w:rsid w:val="00122427"/>
    <w:rPr>
      <w:sz w:val="21"/>
      <w:szCs w:val="21"/>
    </w:rPr>
  </w:style>
  <w:style w:type="paragraph" w:styleId="af">
    <w:name w:val="annotation text"/>
    <w:basedOn w:val="a"/>
    <w:link w:val="af0"/>
    <w:rsid w:val="00122427"/>
    <w:pPr>
      <w:jc w:val="left"/>
    </w:pPr>
  </w:style>
  <w:style w:type="character" w:customStyle="1" w:styleId="af0">
    <w:name w:val="批注文字 字符"/>
    <w:basedOn w:val="a0"/>
    <w:link w:val="af"/>
    <w:rsid w:val="00122427"/>
    <w:rPr>
      <w:rFonts w:ascii="Calibri" w:hAnsi="Calibri"/>
      <w:sz w:val="21"/>
      <w:szCs w:val="21"/>
    </w:rPr>
  </w:style>
  <w:style w:type="paragraph" w:styleId="af1">
    <w:name w:val="annotation subject"/>
    <w:basedOn w:val="af"/>
    <w:next w:val="af"/>
    <w:link w:val="af2"/>
    <w:rsid w:val="00122427"/>
    <w:rPr>
      <w:b/>
      <w:bCs/>
    </w:rPr>
  </w:style>
  <w:style w:type="character" w:customStyle="1" w:styleId="af2">
    <w:name w:val="批注主题 字符"/>
    <w:basedOn w:val="af0"/>
    <w:link w:val="af1"/>
    <w:rsid w:val="00122427"/>
    <w:rPr>
      <w:rFonts w:ascii="Calibri" w:hAnsi="Calibri"/>
      <w:b/>
      <w:bCs/>
      <w:sz w:val="21"/>
      <w:szCs w:val="21"/>
    </w:rPr>
  </w:style>
  <w:style w:type="paragraph" w:styleId="af3">
    <w:name w:val="Balloon Text"/>
    <w:basedOn w:val="a"/>
    <w:link w:val="af4"/>
    <w:rsid w:val="00122427"/>
    <w:rPr>
      <w:sz w:val="18"/>
      <w:szCs w:val="18"/>
    </w:rPr>
  </w:style>
  <w:style w:type="character" w:customStyle="1" w:styleId="af4">
    <w:name w:val="批注框文本 字符"/>
    <w:basedOn w:val="a0"/>
    <w:link w:val="af3"/>
    <w:rsid w:val="0012242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59FE4E-D528-45A1-9E7D-2B5ECB7C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180</cp:revision>
  <cp:lastPrinted>2021-12-02T03:39:00Z</cp:lastPrinted>
  <dcterms:created xsi:type="dcterms:W3CDTF">2021-06-19T01:37:00Z</dcterms:created>
  <dcterms:modified xsi:type="dcterms:W3CDTF">2024-03-30T01:04:00Z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444B160081DA4A4F8FF0C905B5910114</vt:lpwstr>
  </property>
</Properties>
</file>